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72836" w14:textId="3F08FDC8" w:rsidR="004E2EE1" w:rsidRPr="00E057B4" w:rsidRDefault="0053468F" w:rsidP="004E2EE1">
      <w:pPr>
        <w:rPr>
          <w:rFonts w:cs="Arial"/>
        </w:rPr>
      </w:pPr>
      <w:r w:rsidRPr="007675BD">
        <w:rPr>
          <w:rFonts w:cs="Arial"/>
          <w:noProof/>
        </w:rPr>
        <w:drawing>
          <wp:anchor distT="0" distB="0" distL="114300" distR="114300" simplePos="0" relativeHeight="251658240" behindDoc="0" locked="0" layoutInCell="1" allowOverlap="1" wp14:anchorId="77B41C04" wp14:editId="68BAC681">
            <wp:simplePos x="0" y="0"/>
            <wp:positionH relativeFrom="column">
              <wp:posOffset>-1270</wp:posOffset>
            </wp:positionH>
            <wp:positionV relativeFrom="page">
              <wp:posOffset>381000</wp:posOffset>
            </wp:positionV>
            <wp:extent cx="2657475" cy="156210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CDC logo 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7475" cy="1562100"/>
                    </a:xfrm>
                    <a:prstGeom prst="rect">
                      <a:avLst/>
                    </a:prstGeom>
                  </pic:spPr>
                </pic:pic>
              </a:graphicData>
            </a:graphic>
            <wp14:sizeRelH relativeFrom="margin">
              <wp14:pctWidth>0</wp14:pctWidth>
            </wp14:sizeRelH>
          </wp:anchor>
        </w:drawing>
      </w:r>
      <w:r w:rsidR="004E2EE1" w:rsidRPr="00E057B4">
        <w:rPr>
          <w:rFonts w:cs="Arial"/>
        </w:rPr>
        <w:t xml:space="preserve"> </w:t>
      </w:r>
    </w:p>
    <w:p w14:paraId="5DAE8332" w14:textId="7E10E1FE" w:rsidR="00937407" w:rsidRPr="00F104BF" w:rsidRDefault="00937407" w:rsidP="00937407">
      <w:pPr>
        <w:pStyle w:val="NormalWeb"/>
        <w:ind w:left="720"/>
        <w:jc w:val="center"/>
        <w:rPr>
          <w:sz w:val="44"/>
          <w:szCs w:val="44"/>
        </w:rPr>
      </w:pPr>
      <w:r w:rsidRPr="00F104BF">
        <w:rPr>
          <w:rFonts w:ascii="Arial" w:hAnsi="Arial" w:cs="Arial"/>
          <w:bCs/>
          <w:sz w:val="44"/>
          <w:szCs w:val="44"/>
        </w:rPr>
        <w:t>Health and Safety Policy</w:t>
      </w:r>
      <w:r w:rsidR="009871C6">
        <w:rPr>
          <w:rFonts w:ascii="Arial" w:hAnsi="Arial" w:cs="Arial"/>
          <w:bCs/>
          <w:sz w:val="44"/>
          <w:szCs w:val="44"/>
        </w:rPr>
        <w:t xml:space="preserve"> 20</w:t>
      </w:r>
      <w:r w:rsidR="000E5FEA">
        <w:rPr>
          <w:rFonts w:ascii="Arial" w:hAnsi="Arial" w:cs="Arial"/>
          <w:bCs/>
          <w:sz w:val="44"/>
          <w:szCs w:val="44"/>
        </w:rPr>
        <w:t>2</w:t>
      </w:r>
      <w:r w:rsidR="001A4B88">
        <w:rPr>
          <w:rFonts w:ascii="Arial" w:hAnsi="Arial" w:cs="Arial"/>
          <w:bCs/>
          <w:sz w:val="44"/>
          <w:szCs w:val="44"/>
        </w:rPr>
        <w:t>3</w:t>
      </w:r>
    </w:p>
    <w:p w14:paraId="0AEBFE5E" w14:textId="77777777" w:rsidR="00937407" w:rsidRPr="00F104BF" w:rsidRDefault="00937407" w:rsidP="004E2EE1">
      <w:pPr>
        <w:pStyle w:val="NormalWeb"/>
        <w:rPr>
          <w:rFonts w:asciiTheme="minorHAnsi" w:hAnsiTheme="minorHAnsi" w:cstheme="minorHAnsi"/>
        </w:rPr>
      </w:pPr>
      <w:r w:rsidRPr="00F104BF">
        <w:rPr>
          <w:rFonts w:asciiTheme="minorHAnsi" w:hAnsiTheme="minorHAnsi" w:cstheme="minorHAnsi"/>
        </w:rPr>
        <w:t>Safet</w:t>
      </w:r>
      <w:r w:rsidR="00ED6961" w:rsidRPr="00F104BF">
        <w:rPr>
          <w:rFonts w:asciiTheme="minorHAnsi" w:hAnsiTheme="minorHAnsi" w:cstheme="minorHAnsi"/>
        </w:rPr>
        <w:t xml:space="preserve">y, like any other aspect of </w:t>
      </w:r>
      <w:r w:rsidR="007675BD" w:rsidRPr="00F104BF">
        <w:rPr>
          <w:rFonts w:asciiTheme="minorHAnsi" w:hAnsiTheme="minorHAnsi" w:cstheme="minorHAnsi"/>
        </w:rPr>
        <w:t>Northumberland Community Development Company NCDC</w:t>
      </w:r>
      <w:r w:rsidRPr="00F104BF">
        <w:rPr>
          <w:rFonts w:asciiTheme="minorHAnsi" w:hAnsiTheme="minorHAnsi" w:cstheme="minorHAnsi"/>
        </w:rPr>
        <w:t xml:space="preserve"> undertakings, must be properly managed. </w:t>
      </w:r>
      <w:r w:rsidR="00ED6961" w:rsidRPr="00F104BF">
        <w:rPr>
          <w:rFonts w:asciiTheme="minorHAnsi" w:hAnsiTheme="minorHAnsi" w:cstheme="minorHAnsi"/>
        </w:rPr>
        <w:t xml:space="preserve"> </w:t>
      </w:r>
      <w:r w:rsidRPr="00F104BF">
        <w:rPr>
          <w:rFonts w:asciiTheme="minorHAnsi" w:hAnsiTheme="minorHAnsi" w:cstheme="minorHAnsi"/>
        </w:rPr>
        <w:t>All employees</w:t>
      </w:r>
      <w:r w:rsidR="007675BD" w:rsidRPr="00F104BF">
        <w:rPr>
          <w:rFonts w:asciiTheme="minorHAnsi" w:hAnsiTheme="minorHAnsi" w:cstheme="minorHAnsi"/>
        </w:rPr>
        <w:t xml:space="preserve"> and contractors</w:t>
      </w:r>
      <w:r w:rsidRPr="00F104BF">
        <w:rPr>
          <w:rFonts w:asciiTheme="minorHAnsi" w:hAnsiTheme="minorHAnsi" w:cstheme="minorHAnsi"/>
        </w:rPr>
        <w:t xml:space="preserve">, at whatever position, must act according to the aims and objectives of this policy statement. The </w:t>
      </w:r>
      <w:r w:rsidR="00F104BF" w:rsidRPr="00F104BF">
        <w:rPr>
          <w:rFonts w:asciiTheme="minorHAnsi" w:hAnsiTheme="minorHAnsi" w:cstheme="minorHAnsi"/>
        </w:rPr>
        <w:t>cost-effective</w:t>
      </w:r>
      <w:r w:rsidRPr="00F104BF">
        <w:rPr>
          <w:rFonts w:asciiTheme="minorHAnsi" w:hAnsiTheme="minorHAnsi" w:cstheme="minorHAnsi"/>
        </w:rPr>
        <w:t xml:space="preserve"> management of health and safety, together with a commitment from </w:t>
      </w:r>
      <w:r w:rsidR="007675BD" w:rsidRPr="00F104BF">
        <w:rPr>
          <w:rFonts w:asciiTheme="minorHAnsi" w:hAnsiTheme="minorHAnsi" w:cstheme="minorHAnsi"/>
        </w:rPr>
        <w:t>directors</w:t>
      </w:r>
      <w:r w:rsidR="00ED6961" w:rsidRPr="00F104BF">
        <w:rPr>
          <w:rFonts w:asciiTheme="minorHAnsi" w:hAnsiTheme="minorHAnsi" w:cstheme="minorHAnsi"/>
        </w:rPr>
        <w:t xml:space="preserve"> </w:t>
      </w:r>
      <w:r w:rsidRPr="00F104BF">
        <w:rPr>
          <w:rFonts w:asciiTheme="minorHAnsi" w:hAnsiTheme="minorHAnsi" w:cstheme="minorHAnsi"/>
        </w:rPr>
        <w:t>and staff, will not only reduce instances of individual suffering and hardship, but will also pay financial dividends. Enhanced public perception of our servi</w:t>
      </w:r>
      <w:r w:rsidR="00ED6961" w:rsidRPr="00F104BF">
        <w:rPr>
          <w:rFonts w:asciiTheme="minorHAnsi" w:hAnsiTheme="minorHAnsi" w:cstheme="minorHAnsi"/>
        </w:rPr>
        <w:t xml:space="preserve">ces, reduced </w:t>
      </w:r>
      <w:r w:rsidRPr="00F104BF">
        <w:rPr>
          <w:rFonts w:asciiTheme="minorHAnsi" w:hAnsiTheme="minorHAnsi" w:cstheme="minorHAnsi"/>
        </w:rPr>
        <w:t xml:space="preserve">claims against </w:t>
      </w:r>
      <w:r w:rsidR="007675BD" w:rsidRPr="00F104BF">
        <w:rPr>
          <w:rFonts w:asciiTheme="minorHAnsi" w:hAnsiTheme="minorHAnsi" w:cstheme="minorHAnsi"/>
        </w:rPr>
        <w:t>NCDC</w:t>
      </w:r>
      <w:r w:rsidRPr="00F104BF">
        <w:rPr>
          <w:rFonts w:asciiTheme="minorHAnsi" w:hAnsiTheme="minorHAnsi" w:cstheme="minorHAnsi"/>
        </w:rPr>
        <w:t xml:space="preserve">, reduced lost time through employee injuries, and an improved ability to complete on health and safety competence are all goals worth striving for. </w:t>
      </w:r>
      <w:r w:rsidR="007675BD" w:rsidRPr="00F104BF">
        <w:rPr>
          <w:rFonts w:asciiTheme="minorHAnsi" w:hAnsiTheme="minorHAnsi" w:cstheme="minorHAnsi"/>
        </w:rPr>
        <w:t xml:space="preserve"> NCDC</w:t>
      </w:r>
      <w:r w:rsidRPr="00F104BF">
        <w:rPr>
          <w:rFonts w:asciiTheme="minorHAnsi" w:hAnsiTheme="minorHAnsi" w:cstheme="minorHAnsi"/>
        </w:rPr>
        <w:t xml:space="preserve"> expects you all to play your part in keeping health and safety as a top priority in all the undertakings and activities of </w:t>
      </w:r>
      <w:r w:rsidR="007675BD" w:rsidRPr="00F104BF">
        <w:rPr>
          <w:rFonts w:asciiTheme="minorHAnsi" w:hAnsiTheme="minorHAnsi" w:cstheme="minorHAnsi"/>
        </w:rPr>
        <w:t>our work.</w:t>
      </w:r>
    </w:p>
    <w:p w14:paraId="1A8A1087" w14:textId="77777777" w:rsidR="00937407" w:rsidRPr="00F104BF" w:rsidRDefault="00937407" w:rsidP="004E2EE1">
      <w:pPr>
        <w:pStyle w:val="NormalWeb"/>
        <w:rPr>
          <w:rFonts w:asciiTheme="minorHAnsi" w:hAnsiTheme="minorHAnsi" w:cstheme="minorHAnsi"/>
        </w:rPr>
      </w:pPr>
      <w:r w:rsidRPr="00F104BF">
        <w:rPr>
          <w:rFonts w:asciiTheme="minorHAnsi" w:hAnsiTheme="minorHAnsi" w:cstheme="minorHAnsi"/>
          <w:b/>
          <w:bCs/>
          <w:u w:val="single"/>
        </w:rPr>
        <w:t>INTRODUCTION</w:t>
      </w:r>
    </w:p>
    <w:p w14:paraId="3DA8BD3F" w14:textId="77777777" w:rsidR="00937407" w:rsidRPr="00F104BF" w:rsidRDefault="00937407" w:rsidP="004E2EE1">
      <w:pPr>
        <w:pStyle w:val="NormalWeb"/>
        <w:rPr>
          <w:rFonts w:asciiTheme="minorHAnsi" w:hAnsiTheme="minorHAnsi" w:cstheme="minorHAnsi"/>
        </w:rPr>
      </w:pPr>
      <w:r w:rsidRPr="00F104BF">
        <w:rPr>
          <w:rFonts w:asciiTheme="minorHAnsi" w:hAnsiTheme="minorHAnsi" w:cstheme="minorHAnsi"/>
        </w:rPr>
        <w:t xml:space="preserve">This policy statement lays down </w:t>
      </w:r>
      <w:r w:rsidR="007675BD" w:rsidRPr="00F104BF">
        <w:rPr>
          <w:rFonts w:asciiTheme="minorHAnsi" w:hAnsiTheme="minorHAnsi" w:cstheme="minorHAnsi"/>
        </w:rPr>
        <w:t>NCDC</w:t>
      </w:r>
      <w:r w:rsidRPr="00F104BF">
        <w:rPr>
          <w:rFonts w:asciiTheme="minorHAnsi" w:hAnsiTheme="minorHAnsi" w:cstheme="minorHAnsi"/>
        </w:rPr>
        <w:t xml:space="preserve"> aims and objectives in the important area of health and safety. </w:t>
      </w:r>
      <w:r w:rsidR="00ED6961" w:rsidRPr="00F104BF">
        <w:rPr>
          <w:rFonts w:asciiTheme="minorHAnsi" w:hAnsiTheme="minorHAnsi" w:cstheme="minorHAnsi"/>
        </w:rPr>
        <w:t xml:space="preserve"> </w:t>
      </w:r>
      <w:r w:rsidRPr="00F104BF">
        <w:rPr>
          <w:rFonts w:asciiTheme="minorHAnsi" w:hAnsiTheme="minorHAnsi" w:cstheme="minorHAnsi"/>
        </w:rPr>
        <w:t xml:space="preserve">It sets out, in broad terms, how to implement these aims and objectives. </w:t>
      </w:r>
      <w:r w:rsidR="00ED6961" w:rsidRPr="00F104BF">
        <w:rPr>
          <w:rFonts w:asciiTheme="minorHAnsi" w:hAnsiTheme="minorHAnsi" w:cstheme="minorHAnsi"/>
        </w:rPr>
        <w:t xml:space="preserve"> </w:t>
      </w:r>
      <w:r w:rsidRPr="00F104BF">
        <w:rPr>
          <w:rFonts w:asciiTheme="minorHAnsi" w:hAnsiTheme="minorHAnsi" w:cstheme="minorHAnsi"/>
        </w:rPr>
        <w:t>All employees must co-operate in this endeavour.</w:t>
      </w:r>
    </w:p>
    <w:p w14:paraId="0D70E831" w14:textId="77777777" w:rsidR="00ED6961" w:rsidRPr="00F104BF" w:rsidRDefault="00937407" w:rsidP="004E2EE1">
      <w:pPr>
        <w:pStyle w:val="NormalWeb"/>
        <w:rPr>
          <w:rFonts w:asciiTheme="minorHAnsi" w:hAnsiTheme="minorHAnsi" w:cstheme="minorHAnsi"/>
        </w:rPr>
      </w:pPr>
      <w:r w:rsidRPr="00F104BF">
        <w:rPr>
          <w:rFonts w:asciiTheme="minorHAnsi" w:hAnsiTheme="minorHAnsi" w:cstheme="minorHAnsi"/>
        </w:rPr>
        <w:t xml:space="preserve">The policy statement will be </w:t>
      </w:r>
      <w:r w:rsidR="007675BD" w:rsidRPr="00F104BF">
        <w:rPr>
          <w:rFonts w:asciiTheme="minorHAnsi" w:hAnsiTheme="minorHAnsi" w:cstheme="minorHAnsi"/>
        </w:rPr>
        <w:t>available centrally</w:t>
      </w:r>
      <w:r w:rsidRPr="00F104BF">
        <w:rPr>
          <w:rFonts w:asciiTheme="minorHAnsi" w:hAnsiTheme="minorHAnsi" w:cstheme="minorHAnsi"/>
        </w:rPr>
        <w:t xml:space="preserve"> to all employees</w:t>
      </w:r>
      <w:r w:rsidR="007675BD" w:rsidRPr="00F104BF">
        <w:rPr>
          <w:rFonts w:asciiTheme="minorHAnsi" w:hAnsiTheme="minorHAnsi" w:cstheme="minorHAnsi"/>
        </w:rPr>
        <w:t xml:space="preserve"> and contractors</w:t>
      </w:r>
      <w:r w:rsidRPr="00F104BF">
        <w:rPr>
          <w:rFonts w:asciiTheme="minorHAnsi" w:hAnsiTheme="minorHAnsi" w:cstheme="minorHAnsi"/>
        </w:rPr>
        <w:t xml:space="preserve">. </w:t>
      </w:r>
    </w:p>
    <w:p w14:paraId="3F884C29" w14:textId="77777777" w:rsidR="00937407" w:rsidRPr="00F104BF" w:rsidRDefault="00937407" w:rsidP="004E2EE1">
      <w:pPr>
        <w:pStyle w:val="NormalWeb"/>
        <w:rPr>
          <w:rFonts w:asciiTheme="minorHAnsi" w:hAnsiTheme="minorHAnsi" w:cstheme="minorHAnsi"/>
        </w:rPr>
      </w:pPr>
      <w:r w:rsidRPr="00F104BF">
        <w:rPr>
          <w:rFonts w:asciiTheme="minorHAnsi" w:hAnsiTheme="minorHAnsi" w:cstheme="minorHAnsi"/>
          <w:b/>
          <w:bCs/>
          <w:u w:val="single"/>
        </w:rPr>
        <w:t>AIMS OF THE POLICY</w:t>
      </w:r>
    </w:p>
    <w:p w14:paraId="6ADE88C0" w14:textId="77777777" w:rsidR="00937407" w:rsidRPr="001A4B88" w:rsidRDefault="00937407" w:rsidP="004E2EE1">
      <w:pPr>
        <w:pStyle w:val="NormalWeb"/>
        <w:ind w:left="720" w:hanging="720"/>
        <w:rPr>
          <w:rFonts w:asciiTheme="minorHAnsi" w:hAnsiTheme="minorHAnsi" w:cstheme="minorHAnsi"/>
        </w:rPr>
      </w:pPr>
      <w:r w:rsidRPr="00F104BF">
        <w:rPr>
          <w:rFonts w:asciiTheme="minorHAnsi" w:hAnsiTheme="minorHAnsi" w:cstheme="minorHAnsi"/>
          <w:b/>
          <w:bCs/>
        </w:rPr>
        <w:t xml:space="preserve">1. </w:t>
      </w:r>
      <w:r w:rsidR="00BE4E46" w:rsidRPr="001A4B88">
        <w:rPr>
          <w:rFonts w:asciiTheme="minorHAnsi" w:hAnsiTheme="minorHAnsi" w:cstheme="minorHAnsi"/>
        </w:rPr>
        <w:tab/>
      </w:r>
      <w:r w:rsidRPr="001A4B88">
        <w:rPr>
          <w:rFonts w:asciiTheme="minorHAnsi" w:hAnsiTheme="minorHAnsi" w:cstheme="minorHAnsi"/>
        </w:rPr>
        <w:t xml:space="preserve">To conduct </w:t>
      </w:r>
      <w:r w:rsidR="00326DC0" w:rsidRPr="001A4B88">
        <w:rPr>
          <w:rFonts w:asciiTheme="minorHAnsi" w:hAnsiTheme="minorHAnsi" w:cstheme="minorHAnsi"/>
        </w:rPr>
        <w:t>all</w:t>
      </w:r>
      <w:r w:rsidRPr="001A4B88">
        <w:rPr>
          <w:rFonts w:asciiTheme="minorHAnsi" w:hAnsiTheme="minorHAnsi" w:cstheme="minorHAnsi"/>
        </w:rPr>
        <w:t xml:space="preserve"> </w:t>
      </w:r>
      <w:r w:rsidR="007675BD" w:rsidRPr="001A4B88">
        <w:rPr>
          <w:rFonts w:asciiTheme="minorHAnsi" w:hAnsiTheme="minorHAnsi" w:cstheme="minorHAnsi"/>
        </w:rPr>
        <w:t>NCDC</w:t>
      </w:r>
      <w:r w:rsidRPr="001A4B88">
        <w:rPr>
          <w:rFonts w:asciiTheme="minorHAnsi" w:hAnsiTheme="minorHAnsi" w:cstheme="minorHAnsi"/>
        </w:rPr>
        <w:t xml:space="preserve"> undertakings so as to avoid, or control to an acceptable level, risks to the health or safety of all of our employees, all users of our services, all members of the general public who are exposed to our activities, and all other people who works on, or visit, our premises.</w:t>
      </w:r>
    </w:p>
    <w:p w14:paraId="76310F01" w14:textId="77777777" w:rsidR="00937407" w:rsidRPr="001A4B88" w:rsidRDefault="00937407" w:rsidP="004E2EE1">
      <w:pPr>
        <w:pStyle w:val="NormalWeb"/>
        <w:ind w:left="720" w:hanging="720"/>
        <w:rPr>
          <w:rFonts w:asciiTheme="minorHAnsi" w:hAnsiTheme="minorHAnsi" w:cstheme="minorHAnsi"/>
        </w:rPr>
      </w:pPr>
      <w:r w:rsidRPr="001A4B88">
        <w:rPr>
          <w:rFonts w:asciiTheme="minorHAnsi" w:hAnsiTheme="minorHAnsi" w:cstheme="minorHAnsi"/>
        </w:rPr>
        <w:t xml:space="preserve">2. </w:t>
      </w:r>
      <w:r w:rsidR="00BE4E46" w:rsidRPr="001A4B88">
        <w:rPr>
          <w:rFonts w:asciiTheme="minorHAnsi" w:hAnsiTheme="minorHAnsi" w:cstheme="minorHAnsi"/>
        </w:rPr>
        <w:tab/>
      </w:r>
      <w:r w:rsidRPr="001A4B88">
        <w:rPr>
          <w:rFonts w:asciiTheme="minorHAnsi" w:hAnsiTheme="minorHAnsi" w:cstheme="minorHAnsi"/>
        </w:rPr>
        <w:t xml:space="preserve">To create and maintain a positive health and safety culture within </w:t>
      </w:r>
      <w:r w:rsidR="007675BD" w:rsidRPr="001A4B88">
        <w:rPr>
          <w:rFonts w:asciiTheme="minorHAnsi" w:hAnsiTheme="minorHAnsi" w:cstheme="minorHAnsi"/>
        </w:rPr>
        <w:t>NCDC</w:t>
      </w:r>
      <w:r w:rsidRPr="001A4B88">
        <w:rPr>
          <w:rFonts w:asciiTheme="minorHAnsi" w:hAnsiTheme="minorHAnsi" w:cstheme="minorHAnsi"/>
        </w:rPr>
        <w:t>, so that there is a continuous, cost effective, improvement in our health and safety performance.</w:t>
      </w:r>
    </w:p>
    <w:p w14:paraId="531990E0" w14:textId="77777777" w:rsidR="00326DC0" w:rsidRDefault="00937407" w:rsidP="004E2EE1">
      <w:pPr>
        <w:pStyle w:val="NormalWeb"/>
        <w:rPr>
          <w:rFonts w:asciiTheme="minorHAnsi" w:hAnsiTheme="minorHAnsi" w:cstheme="minorHAnsi"/>
        </w:rPr>
      </w:pPr>
      <w:r w:rsidRPr="00F104BF">
        <w:rPr>
          <w:rFonts w:asciiTheme="minorHAnsi" w:hAnsiTheme="minorHAnsi" w:cstheme="minorHAnsi"/>
        </w:rPr>
        <w:t xml:space="preserve">These aims will be pursed regardless of whether the </w:t>
      </w:r>
      <w:r w:rsidR="00326DC0" w:rsidRPr="00F104BF">
        <w:rPr>
          <w:rFonts w:asciiTheme="minorHAnsi" w:hAnsiTheme="minorHAnsi" w:cstheme="minorHAnsi"/>
        </w:rPr>
        <w:t>services</w:t>
      </w:r>
      <w:r w:rsidRPr="00F104BF">
        <w:rPr>
          <w:rFonts w:asciiTheme="minorHAnsi" w:hAnsiTheme="minorHAnsi" w:cstheme="minorHAnsi"/>
        </w:rPr>
        <w:t xml:space="preserve"> which form part </w:t>
      </w:r>
      <w:r w:rsidR="00F104BF" w:rsidRPr="00F104BF">
        <w:rPr>
          <w:rFonts w:asciiTheme="minorHAnsi" w:hAnsiTheme="minorHAnsi" w:cstheme="minorHAnsi"/>
        </w:rPr>
        <w:t>of NCDC</w:t>
      </w:r>
      <w:r w:rsidRPr="00F104BF">
        <w:rPr>
          <w:rFonts w:asciiTheme="minorHAnsi" w:hAnsiTheme="minorHAnsi" w:cstheme="minorHAnsi"/>
        </w:rPr>
        <w:t xml:space="preserve"> undertakings are performed by our own employees, or by outside contractors acting for us.</w:t>
      </w:r>
    </w:p>
    <w:p w14:paraId="16D7B06D" w14:textId="77777777" w:rsidR="00937407" w:rsidRPr="00326DC0" w:rsidRDefault="00937407" w:rsidP="004E2EE1">
      <w:pPr>
        <w:pStyle w:val="NormalWeb"/>
        <w:rPr>
          <w:rFonts w:asciiTheme="minorHAnsi" w:hAnsiTheme="minorHAnsi" w:cstheme="minorHAnsi"/>
        </w:rPr>
      </w:pPr>
      <w:r w:rsidRPr="00F104BF">
        <w:rPr>
          <w:rFonts w:asciiTheme="minorHAnsi" w:hAnsiTheme="minorHAnsi" w:cstheme="minorHAnsi"/>
        </w:rPr>
        <w:t xml:space="preserve">These aims will be borne in mind in all policy and operational decisions made by </w:t>
      </w:r>
      <w:r w:rsidR="007675BD" w:rsidRPr="00F104BF">
        <w:rPr>
          <w:rFonts w:asciiTheme="minorHAnsi" w:hAnsiTheme="minorHAnsi" w:cstheme="minorHAnsi"/>
        </w:rPr>
        <w:t>NCDC</w:t>
      </w:r>
      <w:r w:rsidRPr="00F104BF">
        <w:rPr>
          <w:rFonts w:asciiTheme="minorHAnsi" w:hAnsiTheme="minorHAnsi" w:cstheme="minorHAnsi"/>
        </w:rPr>
        <w:t xml:space="preserve">, its committees and sub-committees, especially in relation to the adequate provision of resources. The aims will also be borne in mind by all individual </w:t>
      </w:r>
      <w:r w:rsidR="007675BD" w:rsidRPr="00F104BF">
        <w:rPr>
          <w:rFonts w:asciiTheme="minorHAnsi" w:hAnsiTheme="minorHAnsi" w:cstheme="minorHAnsi"/>
        </w:rPr>
        <w:t>directors</w:t>
      </w:r>
      <w:r w:rsidRPr="00F104BF">
        <w:rPr>
          <w:rFonts w:asciiTheme="minorHAnsi" w:hAnsiTheme="minorHAnsi" w:cstheme="minorHAnsi"/>
        </w:rPr>
        <w:t xml:space="preserve"> in their dealings with </w:t>
      </w:r>
      <w:r w:rsidR="007675BD" w:rsidRPr="00F104BF">
        <w:rPr>
          <w:rFonts w:asciiTheme="minorHAnsi" w:hAnsiTheme="minorHAnsi" w:cstheme="minorHAnsi"/>
        </w:rPr>
        <w:t>NCDC</w:t>
      </w:r>
      <w:r w:rsidRPr="00F104BF">
        <w:rPr>
          <w:rFonts w:asciiTheme="minorHAnsi" w:hAnsiTheme="minorHAnsi" w:cstheme="minorHAnsi"/>
        </w:rPr>
        <w:t xml:space="preserve"> </w:t>
      </w:r>
      <w:r w:rsidR="00BE4E46" w:rsidRPr="00F104BF">
        <w:rPr>
          <w:rFonts w:asciiTheme="minorHAnsi" w:hAnsiTheme="minorHAnsi" w:cstheme="minorHAnsi"/>
        </w:rPr>
        <w:t>staff</w:t>
      </w:r>
      <w:r w:rsidRPr="00F104BF">
        <w:rPr>
          <w:rFonts w:asciiTheme="minorHAnsi" w:hAnsiTheme="minorHAnsi" w:cstheme="minorHAnsi"/>
        </w:rPr>
        <w:t xml:space="preserve"> and other persons. </w:t>
      </w:r>
      <w:r w:rsidR="00F104BF" w:rsidRPr="00F104BF">
        <w:rPr>
          <w:rFonts w:asciiTheme="minorHAnsi" w:hAnsiTheme="minorHAnsi" w:cstheme="minorHAnsi"/>
        </w:rPr>
        <w:t>Indeed,</w:t>
      </w:r>
      <w:r w:rsidRPr="00F104BF">
        <w:rPr>
          <w:rFonts w:asciiTheme="minorHAnsi" w:hAnsiTheme="minorHAnsi" w:cstheme="minorHAnsi"/>
        </w:rPr>
        <w:t xml:space="preserve"> it is recognised that individual </w:t>
      </w:r>
      <w:r w:rsidR="007675BD" w:rsidRPr="00F104BF">
        <w:rPr>
          <w:rFonts w:asciiTheme="minorHAnsi" w:hAnsiTheme="minorHAnsi" w:cstheme="minorHAnsi"/>
        </w:rPr>
        <w:t>directors</w:t>
      </w:r>
      <w:r w:rsidRPr="00F104BF">
        <w:rPr>
          <w:rFonts w:asciiTheme="minorHAnsi" w:hAnsiTheme="minorHAnsi" w:cstheme="minorHAnsi"/>
        </w:rPr>
        <w:t xml:space="preserve"> and </w:t>
      </w:r>
      <w:r w:rsidR="00BE4E46" w:rsidRPr="00F104BF">
        <w:rPr>
          <w:rFonts w:asciiTheme="minorHAnsi" w:hAnsiTheme="minorHAnsi" w:cstheme="minorHAnsi"/>
        </w:rPr>
        <w:t>staff</w:t>
      </w:r>
      <w:r w:rsidRPr="00F104BF">
        <w:rPr>
          <w:rFonts w:asciiTheme="minorHAnsi" w:hAnsiTheme="minorHAnsi" w:cstheme="minorHAnsi"/>
        </w:rPr>
        <w:t xml:space="preserve"> could render themselves liable under criminal health and safety law should they</w:t>
      </w:r>
      <w:r>
        <w:rPr>
          <w:rFonts w:ascii="Arial" w:hAnsi="Arial" w:cs="Arial"/>
        </w:rPr>
        <w:t xml:space="preserve"> </w:t>
      </w:r>
      <w:r w:rsidRPr="00010DDB">
        <w:rPr>
          <w:rFonts w:asciiTheme="minorHAnsi" w:hAnsiTheme="minorHAnsi" w:cstheme="minorHAnsi"/>
        </w:rPr>
        <w:t>place requirements upon</w:t>
      </w:r>
      <w:r>
        <w:rPr>
          <w:rFonts w:ascii="Arial" w:hAnsi="Arial" w:cs="Arial"/>
        </w:rPr>
        <w:t xml:space="preserve"> </w:t>
      </w:r>
      <w:r w:rsidRPr="00326DC0">
        <w:rPr>
          <w:rFonts w:asciiTheme="minorHAnsi" w:hAnsiTheme="minorHAnsi" w:cstheme="minorHAnsi"/>
        </w:rPr>
        <w:t xml:space="preserve">staff that are contrary to this policy, or conflict with the </w:t>
      </w:r>
      <w:r w:rsidR="00DD7E81" w:rsidRPr="00326DC0">
        <w:rPr>
          <w:rFonts w:asciiTheme="minorHAnsi" w:hAnsiTheme="minorHAnsi" w:cstheme="minorHAnsi"/>
        </w:rPr>
        <w:t>Board or sub-group</w:t>
      </w:r>
      <w:r w:rsidRPr="00326DC0">
        <w:rPr>
          <w:rFonts w:asciiTheme="minorHAnsi" w:hAnsiTheme="minorHAnsi" w:cstheme="minorHAnsi"/>
        </w:rPr>
        <w:t xml:space="preserve"> decisions on health and safety or operational matters.</w:t>
      </w:r>
    </w:p>
    <w:p w14:paraId="6B981146" w14:textId="77777777" w:rsidR="007675BD" w:rsidRDefault="007675BD" w:rsidP="004E2EE1">
      <w:pPr>
        <w:pStyle w:val="NormalWeb"/>
        <w:rPr>
          <w:rFonts w:ascii="Arial" w:hAnsi="Arial" w:cs="Arial"/>
          <w:b/>
          <w:bCs/>
          <w:u w:val="single"/>
        </w:rPr>
      </w:pPr>
    </w:p>
    <w:p w14:paraId="43DB95CD" w14:textId="77777777" w:rsidR="00937407" w:rsidRPr="00326DC0" w:rsidRDefault="00937407" w:rsidP="004E2EE1">
      <w:pPr>
        <w:pStyle w:val="NormalWeb"/>
        <w:rPr>
          <w:rFonts w:asciiTheme="minorHAnsi" w:hAnsiTheme="minorHAnsi" w:cstheme="minorHAnsi"/>
        </w:rPr>
      </w:pPr>
      <w:r w:rsidRPr="00326DC0">
        <w:rPr>
          <w:rFonts w:asciiTheme="minorHAnsi" w:hAnsiTheme="minorHAnsi" w:cstheme="minorHAnsi"/>
          <w:b/>
          <w:bCs/>
          <w:u w:val="single"/>
        </w:rPr>
        <w:t>OBJECTIVES OF THE POLICY</w:t>
      </w:r>
    </w:p>
    <w:p w14:paraId="5A0EBE8D" w14:textId="77777777" w:rsidR="00937407" w:rsidRPr="00326DC0" w:rsidRDefault="007675BD" w:rsidP="004E2EE1">
      <w:pPr>
        <w:pStyle w:val="NormalWeb"/>
        <w:rPr>
          <w:rFonts w:asciiTheme="minorHAnsi" w:hAnsiTheme="minorHAnsi" w:cstheme="minorHAnsi"/>
        </w:rPr>
      </w:pPr>
      <w:r w:rsidRPr="00326DC0">
        <w:rPr>
          <w:rFonts w:asciiTheme="minorHAnsi" w:hAnsiTheme="minorHAnsi" w:cstheme="minorHAnsi"/>
        </w:rPr>
        <w:t xml:space="preserve"> NCDC</w:t>
      </w:r>
      <w:r w:rsidR="00937407" w:rsidRPr="00326DC0">
        <w:rPr>
          <w:rFonts w:asciiTheme="minorHAnsi" w:hAnsiTheme="minorHAnsi" w:cstheme="minorHAnsi"/>
        </w:rPr>
        <w:t xml:space="preserve"> expects, and requires, every one of its </w:t>
      </w:r>
      <w:r w:rsidR="00BE4E46" w:rsidRPr="00326DC0">
        <w:rPr>
          <w:rFonts w:asciiTheme="minorHAnsi" w:hAnsiTheme="minorHAnsi" w:cstheme="minorHAnsi"/>
        </w:rPr>
        <w:t>staff</w:t>
      </w:r>
      <w:r w:rsidR="00937407" w:rsidRPr="00326DC0">
        <w:rPr>
          <w:rFonts w:asciiTheme="minorHAnsi" w:hAnsiTheme="minorHAnsi" w:cstheme="minorHAnsi"/>
        </w:rPr>
        <w:t xml:space="preserve"> to work towards achieving the following objectives in the field of health and safety.</w:t>
      </w:r>
    </w:p>
    <w:p w14:paraId="02B10257" w14:textId="218DED27" w:rsidR="00937407" w:rsidRPr="00326DC0" w:rsidRDefault="00937407" w:rsidP="004E2EE1">
      <w:pPr>
        <w:pStyle w:val="NormalWeb"/>
        <w:ind w:left="720" w:hanging="720"/>
        <w:rPr>
          <w:rFonts w:asciiTheme="minorHAnsi" w:hAnsiTheme="minorHAnsi" w:cstheme="minorHAnsi"/>
        </w:rPr>
      </w:pPr>
      <w:r w:rsidRPr="00326DC0">
        <w:rPr>
          <w:rFonts w:asciiTheme="minorHAnsi" w:hAnsiTheme="minorHAnsi" w:cstheme="minorHAnsi"/>
        </w:rPr>
        <w:t xml:space="preserve">1. </w:t>
      </w:r>
      <w:r w:rsidR="00BE4E46" w:rsidRPr="00326DC0">
        <w:rPr>
          <w:rFonts w:asciiTheme="minorHAnsi" w:hAnsiTheme="minorHAnsi" w:cstheme="minorHAnsi"/>
        </w:rPr>
        <w:tab/>
      </w:r>
      <w:r w:rsidRPr="00326DC0">
        <w:rPr>
          <w:rFonts w:asciiTheme="minorHAnsi" w:hAnsiTheme="minorHAnsi" w:cstheme="minorHAnsi"/>
        </w:rPr>
        <w:t xml:space="preserve">To comply always with the Health and Safety at Work etc. Act 1974 and the Management of Health and Safety at Work Regulations </w:t>
      </w:r>
      <w:r w:rsidR="00D90C08">
        <w:rPr>
          <w:rFonts w:asciiTheme="minorHAnsi" w:hAnsiTheme="minorHAnsi" w:cstheme="minorHAnsi"/>
        </w:rPr>
        <w:t>2003</w:t>
      </w:r>
      <w:r w:rsidRPr="00326DC0">
        <w:rPr>
          <w:rFonts w:asciiTheme="minorHAnsi" w:hAnsiTheme="minorHAnsi" w:cstheme="minorHAnsi"/>
        </w:rPr>
        <w:t>, and all other relevant statutory provisions, Health and Safety Executive codes of practice and guidance, and relevant fire safety legislation and Home Office guidance.</w:t>
      </w:r>
    </w:p>
    <w:p w14:paraId="5BB37249" w14:textId="77777777" w:rsidR="00937407" w:rsidRPr="00326DC0" w:rsidRDefault="00937407" w:rsidP="004E2EE1">
      <w:pPr>
        <w:pStyle w:val="NormalWeb"/>
        <w:ind w:left="720" w:hanging="720"/>
        <w:rPr>
          <w:rFonts w:asciiTheme="minorHAnsi" w:hAnsiTheme="minorHAnsi" w:cstheme="minorHAnsi"/>
        </w:rPr>
      </w:pPr>
      <w:r w:rsidRPr="00326DC0">
        <w:rPr>
          <w:rFonts w:asciiTheme="minorHAnsi" w:hAnsiTheme="minorHAnsi" w:cstheme="minorHAnsi"/>
        </w:rPr>
        <w:t xml:space="preserve">2. </w:t>
      </w:r>
      <w:r w:rsidR="00BE4E46" w:rsidRPr="00326DC0">
        <w:rPr>
          <w:rFonts w:asciiTheme="minorHAnsi" w:hAnsiTheme="minorHAnsi" w:cstheme="minorHAnsi"/>
        </w:rPr>
        <w:tab/>
      </w:r>
      <w:r w:rsidRPr="00326DC0">
        <w:rPr>
          <w:rFonts w:asciiTheme="minorHAnsi" w:hAnsiTheme="minorHAnsi" w:cstheme="minorHAnsi"/>
        </w:rPr>
        <w:t>To effectively identify all significant hazards arising from our activities, to assess all the resultant risks to the health and safety of our employees, service users, and other people, and to develop the appropriate preventive and protective measures necessary to control these risks.</w:t>
      </w:r>
    </w:p>
    <w:p w14:paraId="0E343A95" w14:textId="77777777" w:rsidR="00937407" w:rsidRPr="00326DC0" w:rsidRDefault="00937407" w:rsidP="004E2EE1">
      <w:pPr>
        <w:pStyle w:val="NormalWeb"/>
        <w:ind w:left="720" w:hanging="720"/>
        <w:rPr>
          <w:rFonts w:asciiTheme="minorHAnsi" w:hAnsiTheme="minorHAnsi" w:cstheme="minorHAnsi"/>
        </w:rPr>
      </w:pPr>
      <w:r w:rsidRPr="00326DC0">
        <w:rPr>
          <w:rFonts w:asciiTheme="minorHAnsi" w:hAnsiTheme="minorHAnsi" w:cstheme="minorHAnsi"/>
        </w:rPr>
        <w:t>3.</w:t>
      </w:r>
      <w:r w:rsidR="00BE4E46" w:rsidRPr="00326DC0">
        <w:rPr>
          <w:rFonts w:asciiTheme="minorHAnsi" w:hAnsiTheme="minorHAnsi" w:cstheme="minorHAnsi"/>
        </w:rPr>
        <w:tab/>
      </w:r>
      <w:r w:rsidRPr="00326DC0">
        <w:rPr>
          <w:rFonts w:asciiTheme="minorHAnsi" w:hAnsiTheme="minorHAnsi" w:cstheme="minorHAnsi"/>
        </w:rPr>
        <w:t>To effectively plan, organise, implement, control, monitor, and review the preventive and protective measures.</w:t>
      </w:r>
    </w:p>
    <w:p w14:paraId="04B82B5E" w14:textId="77777777" w:rsidR="00937407" w:rsidRPr="00326DC0" w:rsidRDefault="00937407" w:rsidP="004E2EE1">
      <w:pPr>
        <w:pStyle w:val="NormalWeb"/>
        <w:ind w:left="720" w:hanging="720"/>
        <w:rPr>
          <w:rFonts w:asciiTheme="minorHAnsi" w:hAnsiTheme="minorHAnsi" w:cstheme="minorHAnsi"/>
        </w:rPr>
      </w:pPr>
      <w:r w:rsidRPr="00326DC0">
        <w:rPr>
          <w:rFonts w:asciiTheme="minorHAnsi" w:hAnsiTheme="minorHAnsi" w:cstheme="minorHAnsi"/>
        </w:rPr>
        <w:t xml:space="preserve">4. </w:t>
      </w:r>
      <w:r w:rsidR="00BE4E46" w:rsidRPr="00326DC0">
        <w:rPr>
          <w:rFonts w:asciiTheme="minorHAnsi" w:hAnsiTheme="minorHAnsi" w:cstheme="minorHAnsi"/>
        </w:rPr>
        <w:tab/>
      </w:r>
      <w:r w:rsidRPr="00326DC0">
        <w:rPr>
          <w:rFonts w:asciiTheme="minorHAnsi" w:hAnsiTheme="minorHAnsi" w:cstheme="minorHAnsi"/>
        </w:rPr>
        <w:t>To establish, and where necessary implement, appropriate emergency procedures to be followed in situations of serious and imminent danger. In this respect to co-operate and co-ordinate with the emergency services.</w:t>
      </w:r>
    </w:p>
    <w:p w14:paraId="28646255" w14:textId="77777777" w:rsidR="00937407" w:rsidRPr="00326DC0" w:rsidRDefault="00937407" w:rsidP="004E2EE1">
      <w:pPr>
        <w:pStyle w:val="NormalWeb"/>
        <w:rPr>
          <w:rFonts w:asciiTheme="minorHAnsi" w:hAnsiTheme="minorHAnsi" w:cstheme="minorHAnsi"/>
        </w:rPr>
      </w:pPr>
      <w:r w:rsidRPr="00326DC0">
        <w:rPr>
          <w:rFonts w:asciiTheme="minorHAnsi" w:hAnsiTheme="minorHAnsi" w:cstheme="minorHAnsi"/>
        </w:rPr>
        <w:t xml:space="preserve">5. </w:t>
      </w:r>
      <w:r w:rsidR="00BE4E46" w:rsidRPr="00326DC0">
        <w:rPr>
          <w:rFonts w:asciiTheme="minorHAnsi" w:hAnsiTheme="minorHAnsi" w:cstheme="minorHAnsi"/>
        </w:rPr>
        <w:tab/>
      </w:r>
      <w:r w:rsidRPr="00326DC0">
        <w:rPr>
          <w:rFonts w:asciiTheme="minorHAnsi" w:hAnsiTheme="minorHAnsi" w:cstheme="minorHAnsi"/>
        </w:rPr>
        <w:t>To provide and maintain suitable and safe equipment, and systems of work.</w:t>
      </w:r>
    </w:p>
    <w:p w14:paraId="2E1D1EA9" w14:textId="77777777" w:rsidR="00937407" w:rsidRPr="00326DC0" w:rsidRDefault="00937407" w:rsidP="004E2EE1">
      <w:pPr>
        <w:pStyle w:val="NormalWeb"/>
        <w:ind w:left="720" w:hanging="720"/>
        <w:rPr>
          <w:rFonts w:asciiTheme="minorHAnsi" w:hAnsiTheme="minorHAnsi" w:cstheme="minorHAnsi"/>
        </w:rPr>
      </w:pPr>
      <w:r w:rsidRPr="00326DC0">
        <w:rPr>
          <w:rFonts w:asciiTheme="minorHAnsi" w:hAnsiTheme="minorHAnsi" w:cstheme="minorHAnsi"/>
        </w:rPr>
        <w:t xml:space="preserve">6. </w:t>
      </w:r>
      <w:r w:rsidR="00BE4E46" w:rsidRPr="00326DC0">
        <w:rPr>
          <w:rFonts w:asciiTheme="minorHAnsi" w:hAnsiTheme="minorHAnsi" w:cstheme="minorHAnsi"/>
        </w:rPr>
        <w:tab/>
      </w:r>
      <w:r w:rsidRPr="00326DC0">
        <w:rPr>
          <w:rFonts w:asciiTheme="minorHAnsi" w:hAnsiTheme="minorHAnsi" w:cstheme="minorHAnsi"/>
        </w:rPr>
        <w:t>To provide employees with ad</w:t>
      </w:r>
      <w:smartTag w:uri="urn:schemas-microsoft-com:office:smarttags" w:element="PersonName">
        <w:r w:rsidRPr="00326DC0">
          <w:rPr>
            <w:rFonts w:asciiTheme="minorHAnsi" w:hAnsiTheme="minorHAnsi" w:cstheme="minorHAnsi"/>
          </w:rPr>
          <w:t>equate</w:t>
        </w:r>
      </w:smartTag>
      <w:r w:rsidRPr="00326DC0">
        <w:rPr>
          <w:rFonts w:asciiTheme="minorHAnsi" w:hAnsiTheme="minorHAnsi" w:cstheme="minorHAnsi"/>
        </w:rPr>
        <w:t xml:space="preserve"> health and safety training and supervision, and to take account of employees capabilities as regards health and safety matters when assigning tasks to them.</w:t>
      </w:r>
    </w:p>
    <w:p w14:paraId="2E2E13AF" w14:textId="77777777" w:rsidR="00937407" w:rsidRPr="00326DC0" w:rsidRDefault="00937407" w:rsidP="004E2EE1">
      <w:pPr>
        <w:pStyle w:val="NormalWeb"/>
        <w:ind w:left="720" w:hanging="720"/>
        <w:rPr>
          <w:rFonts w:asciiTheme="minorHAnsi" w:hAnsiTheme="minorHAnsi" w:cstheme="minorHAnsi"/>
        </w:rPr>
      </w:pPr>
      <w:r w:rsidRPr="00326DC0">
        <w:rPr>
          <w:rFonts w:asciiTheme="minorHAnsi" w:hAnsiTheme="minorHAnsi" w:cstheme="minorHAnsi"/>
        </w:rPr>
        <w:t xml:space="preserve">7. </w:t>
      </w:r>
      <w:r w:rsidR="00BE4E46" w:rsidRPr="00326DC0">
        <w:rPr>
          <w:rFonts w:asciiTheme="minorHAnsi" w:hAnsiTheme="minorHAnsi" w:cstheme="minorHAnsi"/>
        </w:rPr>
        <w:tab/>
      </w:r>
      <w:r w:rsidRPr="00326DC0">
        <w:rPr>
          <w:rFonts w:asciiTheme="minorHAnsi" w:hAnsiTheme="minorHAnsi" w:cstheme="minorHAnsi"/>
        </w:rPr>
        <w:t xml:space="preserve">To provide employees with comprehensible </w:t>
      </w:r>
      <w:smartTag w:uri="urn:schemas-microsoft-com:office:smarttags" w:element="PersonName">
        <w:r w:rsidRPr="00326DC0">
          <w:rPr>
            <w:rFonts w:asciiTheme="minorHAnsi" w:hAnsiTheme="minorHAnsi" w:cstheme="minorHAnsi"/>
          </w:rPr>
          <w:t>info</w:t>
        </w:r>
      </w:smartTag>
      <w:r w:rsidRPr="00326DC0">
        <w:rPr>
          <w:rFonts w:asciiTheme="minorHAnsi" w:hAnsiTheme="minorHAnsi" w:cstheme="minorHAnsi"/>
        </w:rPr>
        <w:t>rmation on health and safety risks identified by assessments and on the preventive and protective measures necessary to control these risks.</w:t>
      </w:r>
    </w:p>
    <w:p w14:paraId="38B5F5B2" w14:textId="77777777" w:rsidR="00937407" w:rsidRPr="00326DC0" w:rsidRDefault="00937407" w:rsidP="004E2EE1">
      <w:pPr>
        <w:pStyle w:val="NormalWeb"/>
        <w:ind w:left="720" w:hanging="720"/>
        <w:rPr>
          <w:rFonts w:asciiTheme="minorHAnsi" w:hAnsiTheme="minorHAnsi" w:cstheme="minorHAnsi"/>
        </w:rPr>
      </w:pPr>
      <w:r w:rsidRPr="00326DC0">
        <w:rPr>
          <w:rFonts w:asciiTheme="minorHAnsi" w:hAnsiTheme="minorHAnsi" w:cstheme="minorHAnsi"/>
        </w:rPr>
        <w:t xml:space="preserve">8. </w:t>
      </w:r>
      <w:r w:rsidR="00BE4E46" w:rsidRPr="00326DC0">
        <w:rPr>
          <w:rFonts w:asciiTheme="minorHAnsi" w:hAnsiTheme="minorHAnsi" w:cstheme="minorHAnsi"/>
        </w:rPr>
        <w:tab/>
      </w:r>
      <w:r w:rsidRPr="00326DC0">
        <w:rPr>
          <w:rFonts w:asciiTheme="minorHAnsi" w:hAnsiTheme="minorHAnsi" w:cstheme="minorHAnsi"/>
        </w:rPr>
        <w:t>To avoid safety, health, and fire risks in connection with the use, handling, and storage</w:t>
      </w:r>
      <w:r w:rsidR="00BE4E46" w:rsidRPr="00326DC0">
        <w:rPr>
          <w:rFonts w:asciiTheme="minorHAnsi" w:hAnsiTheme="minorHAnsi" w:cstheme="minorHAnsi"/>
        </w:rPr>
        <w:t>.</w:t>
      </w:r>
    </w:p>
    <w:p w14:paraId="379F6E54" w14:textId="77777777" w:rsidR="00937407" w:rsidRPr="00326DC0" w:rsidRDefault="00937407" w:rsidP="004E2EE1">
      <w:pPr>
        <w:pStyle w:val="NormalWeb"/>
        <w:rPr>
          <w:rFonts w:asciiTheme="minorHAnsi" w:hAnsiTheme="minorHAnsi" w:cstheme="minorHAnsi"/>
        </w:rPr>
      </w:pPr>
      <w:r w:rsidRPr="00326DC0">
        <w:rPr>
          <w:rFonts w:asciiTheme="minorHAnsi" w:hAnsiTheme="minorHAnsi" w:cstheme="minorHAnsi"/>
        </w:rPr>
        <w:t xml:space="preserve">9. </w:t>
      </w:r>
      <w:r w:rsidR="00BE4E46" w:rsidRPr="00326DC0">
        <w:rPr>
          <w:rFonts w:asciiTheme="minorHAnsi" w:hAnsiTheme="minorHAnsi" w:cstheme="minorHAnsi"/>
        </w:rPr>
        <w:tab/>
      </w:r>
      <w:r w:rsidRPr="00326DC0">
        <w:rPr>
          <w:rFonts w:asciiTheme="minorHAnsi" w:hAnsiTheme="minorHAnsi" w:cstheme="minorHAnsi"/>
        </w:rPr>
        <w:t>To provide a safe place of work and a healthy working environment.</w:t>
      </w:r>
    </w:p>
    <w:p w14:paraId="7A585CFC" w14:textId="77777777" w:rsidR="00937407" w:rsidRPr="00326DC0" w:rsidRDefault="00937407" w:rsidP="004E2EE1">
      <w:pPr>
        <w:pStyle w:val="NormalWeb"/>
        <w:ind w:left="720" w:hanging="720"/>
        <w:rPr>
          <w:rFonts w:asciiTheme="minorHAnsi" w:hAnsiTheme="minorHAnsi" w:cstheme="minorHAnsi"/>
        </w:rPr>
      </w:pPr>
      <w:r w:rsidRPr="00326DC0">
        <w:rPr>
          <w:rFonts w:asciiTheme="minorHAnsi" w:hAnsiTheme="minorHAnsi" w:cstheme="minorHAnsi"/>
        </w:rPr>
        <w:t xml:space="preserve">11. </w:t>
      </w:r>
      <w:r w:rsidR="00BE4E46" w:rsidRPr="00326DC0">
        <w:rPr>
          <w:rFonts w:asciiTheme="minorHAnsi" w:hAnsiTheme="minorHAnsi" w:cstheme="minorHAnsi"/>
        </w:rPr>
        <w:tab/>
      </w:r>
      <w:r w:rsidRPr="00326DC0">
        <w:rPr>
          <w:rFonts w:asciiTheme="minorHAnsi" w:hAnsiTheme="minorHAnsi" w:cstheme="minorHAnsi"/>
        </w:rPr>
        <w:t>Where beneficial to the prevention of work related illnesses or ill health conditions, to provide employees with appropriate health surveillance.</w:t>
      </w:r>
    </w:p>
    <w:p w14:paraId="2AF432E6" w14:textId="77777777" w:rsidR="00937407" w:rsidRPr="00326DC0" w:rsidRDefault="00937407" w:rsidP="004E2EE1">
      <w:pPr>
        <w:pStyle w:val="NormalWeb"/>
        <w:ind w:left="720" w:hanging="720"/>
        <w:rPr>
          <w:rFonts w:asciiTheme="minorHAnsi" w:hAnsiTheme="minorHAnsi" w:cstheme="minorHAnsi"/>
        </w:rPr>
      </w:pPr>
      <w:r w:rsidRPr="00326DC0">
        <w:rPr>
          <w:rFonts w:asciiTheme="minorHAnsi" w:hAnsiTheme="minorHAnsi" w:cstheme="minorHAnsi"/>
        </w:rPr>
        <w:t xml:space="preserve">12. </w:t>
      </w:r>
      <w:r w:rsidR="00BE4E46" w:rsidRPr="00326DC0">
        <w:rPr>
          <w:rFonts w:asciiTheme="minorHAnsi" w:hAnsiTheme="minorHAnsi" w:cstheme="minorHAnsi"/>
        </w:rPr>
        <w:tab/>
      </w:r>
      <w:r w:rsidRPr="00326DC0">
        <w:rPr>
          <w:rFonts w:asciiTheme="minorHAnsi" w:hAnsiTheme="minorHAnsi" w:cstheme="minorHAnsi"/>
        </w:rPr>
        <w:t xml:space="preserve">With respect to outside contractors engaged to undertake work or services on behalf of </w:t>
      </w:r>
      <w:r w:rsidR="007675BD" w:rsidRPr="00326DC0">
        <w:rPr>
          <w:rFonts w:asciiTheme="minorHAnsi" w:hAnsiTheme="minorHAnsi" w:cstheme="minorHAnsi"/>
        </w:rPr>
        <w:t xml:space="preserve"> NCDC</w:t>
      </w:r>
      <w:r w:rsidRPr="00326DC0">
        <w:rPr>
          <w:rFonts w:asciiTheme="minorHAnsi" w:hAnsiTheme="minorHAnsi" w:cstheme="minorHAnsi"/>
        </w:rPr>
        <w:t xml:space="preserve"> to:</w:t>
      </w:r>
    </w:p>
    <w:p w14:paraId="75516510" w14:textId="77777777" w:rsidR="00937407" w:rsidRPr="00326DC0" w:rsidRDefault="00937407" w:rsidP="004E2EE1">
      <w:pPr>
        <w:pStyle w:val="NormalWeb"/>
        <w:ind w:firstLine="720"/>
        <w:rPr>
          <w:rFonts w:asciiTheme="minorHAnsi" w:hAnsiTheme="minorHAnsi" w:cstheme="minorHAnsi"/>
        </w:rPr>
      </w:pPr>
      <w:r w:rsidRPr="00326DC0">
        <w:rPr>
          <w:rFonts w:asciiTheme="minorHAnsi" w:hAnsiTheme="minorHAnsi" w:cstheme="minorHAnsi"/>
        </w:rPr>
        <w:t xml:space="preserve">(a) </w:t>
      </w:r>
      <w:r w:rsidR="00BE4E46" w:rsidRPr="00326DC0">
        <w:rPr>
          <w:rFonts w:asciiTheme="minorHAnsi" w:hAnsiTheme="minorHAnsi" w:cstheme="minorHAnsi"/>
        </w:rPr>
        <w:tab/>
      </w:r>
      <w:r w:rsidRPr="00326DC0">
        <w:rPr>
          <w:rFonts w:asciiTheme="minorHAnsi" w:hAnsiTheme="minorHAnsi" w:cstheme="minorHAnsi"/>
        </w:rPr>
        <w:t>Vet their health and safety competence before engaging the contractors</w:t>
      </w:r>
      <w:r w:rsidR="004E2EE1" w:rsidRPr="00326DC0">
        <w:rPr>
          <w:rFonts w:asciiTheme="minorHAnsi" w:hAnsiTheme="minorHAnsi" w:cstheme="minorHAnsi"/>
        </w:rPr>
        <w:t>.</w:t>
      </w:r>
    </w:p>
    <w:p w14:paraId="1064FB33" w14:textId="1AB00F86" w:rsidR="00937407" w:rsidRPr="00326DC0" w:rsidRDefault="00937407" w:rsidP="00937407">
      <w:pPr>
        <w:pStyle w:val="NormalWeb"/>
        <w:ind w:left="720"/>
        <w:jc w:val="center"/>
        <w:rPr>
          <w:rFonts w:asciiTheme="minorHAnsi" w:hAnsiTheme="minorHAnsi" w:cstheme="minorHAnsi"/>
        </w:rPr>
      </w:pPr>
      <w:r w:rsidRPr="00326DC0">
        <w:rPr>
          <w:rFonts w:asciiTheme="minorHAnsi" w:hAnsiTheme="minorHAnsi" w:cstheme="minorHAnsi"/>
          <w:b/>
          <w:bCs/>
          <w:u w:val="single"/>
        </w:rPr>
        <w:t>ORGANISATION</w:t>
      </w:r>
    </w:p>
    <w:p w14:paraId="0D057B65" w14:textId="77777777" w:rsidR="00937407" w:rsidRPr="00326DC0" w:rsidRDefault="007675BD" w:rsidP="00326DC0">
      <w:pPr>
        <w:pStyle w:val="NormalWeb"/>
        <w:jc w:val="center"/>
        <w:rPr>
          <w:rFonts w:asciiTheme="minorHAnsi" w:hAnsiTheme="minorHAnsi" w:cstheme="minorHAnsi"/>
        </w:rPr>
      </w:pPr>
      <w:r w:rsidRPr="00326DC0">
        <w:rPr>
          <w:rFonts w:asciiTheme="minorHAnsi" w:hAnsiTheme="minorHAnsi" w:cstheme="minorHAnsi"/>
          <w:b/>
          <w:bCs/>
          <w:u w:val="single"/>
        </w:rPr>
        <w:t>Northumberland Community Development Company (NCDC)</w:t>
      </w:r>
    </w:p>
    <w:p w14:paraId="265B7715" w14:textId="77777777" w:rsidR="00937407" w:rsidRPr="00326DC0" w:rsidRDefault="00937407" w:rsidP="004E2EE1">
      <w:pPr>
        <w:pStyle w:val="NormalWeb"/>
        <w:ind w:left="720" w:hanging="720"/>
        <w:rPr>
          <w:rFonts w:asciiTheme="minorHAnsi" w:hAnsiTheme="minorHAnsi" w:cstheme="minorHAnsi"/>
        </w:rPr>
      </w:pPr>
      <w:r w:rsidRPr="00326DC0">
        <w:rPr>
          <w:rFonts w:asciiTheme="minorHAnsi" w:hAnsiTheme="minorHAnsi" w:cstheme="minorHAnsi"/>
        </w:rPr>
        <w:t xml:space="preserve">1. </w:t>
      </w:r>
      <w:r w:rsidR="0016715F" w:rsidRPr="00326DC0">
        <w:rPr>
          <w:rFonts w:asciiTheme="minorHAnsi" w:hAnsiTheme="minorHAnsi" w:cstheme="minorHAnsi"/>
        </w:rPr>
        <w:tab/>
      </w:r>
      <w:r w:rsidRPr="00326DC0">
        <w:rPr>
          <w:rFonts w:asciiTheme="minorHAnsi" w:hAnsiTheme="minorHAnsi" w:cstheme="minorHAnsi"/>
        </w:rPr>
        <w:t xml:space="preserve">Will ensure that there is an effective policy for health and safety within </w:t>
      </w:r>
      <w:r w:rsidR="007675BD" w:rsidRPr="00326DC0">
        <w:rPr>
          <w:rFonts w:asciiTheme="minorHAnsi" w:hAnsiTheme="minorHAnsi" w:cstheme="minorHAnsi"/>
        </w:rPr>
        <w:t xml:space="preserve"> NCDC</w:t>
      </w:r>
      <w:r w:rsidRPr="00326DC0">
        <w:rPr>
          <w:rFonts w:asciiTheme="minorHAnsi" w:hAnsiTheme="minorHAnsi" w:cstheme="minorHAnsi"/>
        </w:rPr>
        <w:t>.</w:t>
      </w:r>
    </w:p>
    <w:p w14:paraId="1DF42C9C" w14:textId="77777777" w:rsidR="00937407" w:rsidRPr="00326DC0" w:rsidRDefault="00937407" w:rsidP="004E2EE1">
      <w:pPr>
        <w:pStyle w:val="NormalWeb"/>
        <w:ind w:left="720" w:hanging="720"/>
        <w:rPr>
          <w:rFonts w:asciiTheme="minorHAnsi" w:hAnsiTheme="minorHAnsi" w:cstheme="minorHAnsi"/>
        </w:rPr>
      </w:pPr>
      <w:r w:rsidRPr="00326DC0">
        <w:rPr>
          <w:rFonts w:asciiTheme="minorHAnsi" w:hAnsiTheme="minorHAnsi" w:cstheme="minorHAnsi"/>
        </w:rPr>
        <w:lastRenderedPageBreak/>
        <w:t>2.</w:t>
      </w:r>
      <w:r w:rsidR="0016715F" w:rsidRPr="00326DC0">
        <w:rPr>
          <w:rFonts w:asciiTheme="minorHAnsi" w:hAnsiTheme="minorHAnsi" w:cstheme="minorHAnsi"/>
        </w:rPr>
        <w:tab/>
      </w:r>
      <w:r w:rsidRPr="00326DC0">
        <w:rPr>
          <w:rFonts w:asciiTheme="minorHAnsi" w:hAnsiTheme="minorHAnsi" w:cstheme="minorHAnsi"/>
        </w:rPr>
        <w:t>Will periodically appraise the effectiveness of the policy and ensure that any necessary changes are made.</w:t>
      </w:r>
    </w:p>
    <w:p w14:paraId="3B601731" w14:textId="77777777" w:rsidR="00937407" w:rsidRPr="00326DC0" w:rsidRDefault="00937407" w:rsidP="004E2EE1">
      <w:pPr>
        <w:pStyle w:val="NormalWeb"/>
        <w:ind w:left="720" w:hanging="720"/>
        <w:rPr>
          <w:rFonts w:asciiTheme="minorHAnsi" w:hAnsiTheme="minorHAnsi" w:cstheme="minorHAnsi"/>
        </w:rPr>
      </w:pPr>
      <w:r w:rsidRPr="00326DC0">
        <w:rPr>
          <w:rFonts w:asciiTheme="minorHAnsi" w:hAnsiTheme="minorHAnsi" w:cstheme="minorHAnsi"/>
        </w:rPr>
        <w:t xml:space="preserve">3. </w:t>
      </w:r>
      <w:r w:rsidR="0016715F" w:rsidRPr="00326DC0">
        <w:rPr>
          <w:rFonts w:asciiTheme="minorHAnsi" w:hAnsiTheme="minorHAnsi" w:cstheme="minorHAnsi"/>
        </w:rPr>
        <w:tab/>
      </w:r>
      <w:r w:rsidRPr="00326DC0">
        <w:rPr>
          <w:rFonts w:asciiTheme="minorHAnsi" w:hAnsiTheme="minorHAnsi" w:cstheme="minorHAnsi"/>
        </w:rPr>
        <w:t xml:space="preserve">Will ensure that relevant risks are assessed within </w:t>
      </w:r>
      <w:r w:rsidR="007675BD" w:rsidRPr="00326DC0">
        <w:rPr>
          <w:rFonts w:asciiTheme="minorHAnsi" w:hAnsiTheme="minorHAnsi" w:cstheme="minorHAnsi"/>
        </w:rPr>
        <w:t xml:space="preserve"> NCDC</w:t>
      </w:r>
      <w:r w:rsidRPr="00326DC0">
        <w:rPr>
          <w:rFonts w:asciiTheme="minorHAnsi" w:hAnsiTheme="minorHAnsi" w:cstheme="minorHAnsi"/>
        </w:rPr>
        <w:t>, and will make available sufficient funds to allow for the appropriate control of these risks.</w:t>
      </w:r>
    </w:p>
    <w:p w14:paraId="70668751" w14:textId="77777777" w:rsidR="00937407" w:rsidRPr="00326DC0" w:rsidRDefault="00937407" w:rsidP="004E2EE1">
      <w:pPr>
        <w:pStyle w:val="NormalWeb"/>
        <w:rPr>
          <w:rFonts w:asciiTheme="minorHAnsi" w:hAnsiTheme="minorHAnsi" w:cstheme="minorHAnsi"/>
        </w:rPr>
      </w:pPr>
      <w:r w:rsidRPr="00326DC0">
        <w:rPr>
          <w:rFonts w:asciiTheme="minorHAnsi" w:hAnsiTheme="minorHAnsi" w:cstheme="minorHAnsi"/>
        </w:rPr>
        <w:t xml:space="preserve">4. </w:t>
      </w:r>
      <w:r w:rsidR="0016715F" w:rsidRPr="00326DC0">
        <w:rPr>
          <w:rFonts w:asciiTheme="minorHAnsi" w:hAnsiTheme="minorHAnsi" w:cstheme="minorHAnsi"/>
        </w:rPr>
        <w:tab/>
      </w:r>
      <w:r w:rsidRPr="00326DC0">
        <w:rPr>
          <w:rFonts w:asciiTheme="minorHAnsi" w:hAnsiTheme="minorHAnsi" w:cstheme="minorHAnsi"/>
        </w:rPr>
        <w:t>Will ensure that liability is ad</w:t>
      </w:r>
      <w:smartTag w:uri="urn:schemas-microsoft-com:office:smarttags" w:element="PersonName">
        <w:r w:rsidRPr="00326DC0">
          <w:rPr>
            <w:rFonts w:asciiTheme="minorHAnsi" w:hAnsiTheme="minorHAnsi" w:cstheme="minorHAnsi"/>
          </w:rPr>
          <w:t>equate</w:t>
        </w:r>
      </w:smartTag>
      <w:r w:rsidRPr="00326DC0">
        <w:rPr>
          <w:rFonts w:asciiTheme="minorHAnsi" w:hAnsiTheme="minorHAnsi" w:cstheme="minorHAnsi"/>
        </w:rPr>
        <w:t>ly covered by insurance.</w:t>
      </w:r>
    </w:p>
    <w:p w14:paraId="28622A6F" w14:textId="77777777" w:rsidR="00937407" w:rsidRPr="00326DC0" w:rsidRDefault="00937407" w:rsidP="004E2EE1">
      <w:pPr>
        <w:pStyle w:val="NormalWeb"/>
        <w:ind w:left="720" w:hanging="720"/>
        <w:rPr>
          <w:rFonts w:asciiTheme="minorHAnsi" w:hAnsiTheme="minorHAnsi" w:cstheme="minorHAnsi"/>
        </w:rPr>
      </w:pPr>
      <w:r w:rsidRPr="00326DC0">
        <w:rPr>
          <w:rFonts w:asciiTheme="minorHAnsi" w:hAnsiTheme="minorHAnsi" w:cstheme="minorHAnsi"/>
        </w:rPr>
        <w:t xml:space="preserve">5. </w:t>
      </w:r>
      <w:r w:rsidR="00761BF6" w:rsidRPr="00326DC0">
        <w:rPr>
          <w:rFonts w:asciiTheme="minorHAnsi" w:hAnsiTheme="minorHAnsi" w:cstheme="minorHAnsi"/>
        </w:rPr>
        <w:tab/>
      </w:r>
      <w:r w:rsidRPr="00326DC0">
        <w:rPr>
          <w:rFonts w:asciiTheme="minorHAnsi" w:hAnsiTheme="minorHAnsi" w:cstheme="minorHAnsi"/>
        </w:rPr>
        <w:t xml:space="preserve">Will be responsible for the establishment and operation of the Health and Safety policy within </w:t>
      </w:r>
      <w:r w:rsidR="007675BD" w:rsidRPr="00326DC0">
        <w:rPr>
          <w:rFonts w:asciiTheme="minorHAnsi" w:hAnsiTheme="minorHAnsi" w:cstheme="minorHAnsi"/>
        </w:rPr>
        <w:t xml:space="preserve"> NCDC</w:t>
      </w:r>
      <w:r w:rsidRPr="00326DC0">
        <w:rPr>
          <w:rFonts w:asciiTheme="minorHAnsi" w:hAnsiTheme="minorHAnsi" w:cstheme="minorHAnsi"/>
        </w:rPr>
        <w:t>.</w:t>
      </w:r>
    </w:p>
    <w:p w14:paraId="5902AF7A" w14:textId="77777777" w:rsidR="00937407" w:rsidRPr="00326DC0" w:rsidRDefault="00937407" w:rsidP="004E2EE1">
      <w:pPr>
        <w:pStyle w:val="NormalWeb"/>
        <w:ind w:left="720" w:hanging="720"/>
        <w:rPr>
          <w:rFonts w:asciiTheme="minorHAnsi" w:hAnsiTheme="minorHAnsi" w:cstheme="minorHAnsi"/>
        </w:rPr>
      </w:pPr>
      <w:r w:rsidRPr="00326DC0">
        <w:rPr>
          <w:rFonts w:asciiTheme="minorHAnsi" w:hAnsiTheme="minorHAnsi" w:cstheme="minorHAnsi"/>
        </w:rPr>
        <w:t xml:space="preserve">6. </w:t>
      </w:r>
      <w:r w:rsidR="001B46E8" w:rsidRPr="00326DC0">
        <w:rPr>
          <w:rFonts w:asciiTheme="minorHAnsi" w:hAnsiTheme="minorHAnsi" w:cstheme="minorHAnsi"/>
        </w:rPr>
        <w:tab/>
      </w:r>
      <w:r w:rsidRPr="00326DC0">
        <w:rPr>
          <w:rFonts w:asciiTheme="minorHAnsi" w:hAnsiTheme="minorHAnsi" w:cstheme="minorHAnsi"/>
        </w:rPr>
        <w:t>Must ensure the implementation of such a policy and fully support all persons who carry out that policy.</w:t>
      </w:r>
    </w:p>
    <w:p w14:paraId="5712BC47" w14:textId="77777777" w:rsidR="00937407" w:rsidRPr="00326DC0" w:rsidRDefault="00937407" w:rsidP="004E2EE1">
      <w:pPr>
        <w:pStyle w:val="NormalWeb"/>
        <w:ind w:left="720" w:hanging="720"/>
        <w:rPr>
          <w:rFonts w:asciiTheme="minorHAnsi" w:hAnsiTheme="minorHAnsi" w:cstheme="minorHAnsi"/>
        </w:rPr>
      </w:pPr>
      <w:r w:rsidRPr="00326DC0">
        <w:rPr>
          <w:rFonts w:asciiTheme="minorHAnsi" w:hAnsiTheme="minorHAnsi" w:cstheme="minorHAnsi"/>
        </w:rPr>
        <w:t xml:space="preserve">7. </w:t>
      </w:r>
      <w:r w:rsidR="001B46E8" w:rsidRPr="00326DC0">
        <w:rPr>
          <w:rFonts w:asciiTheme="minorHAnsi" w:hAnsiTheme="minorHAnsi" w:cstheme="minorHAnsi"/>
        </w:rPr>
        <w:tab/>
      </w:r>
      <w:r w:rsidRPr="00326DC0">
        <w:rPr>
          <w:rFonts w:asciiTheme="minorHAnsi" w:hAnsiTheme="minorHAnsi" w:cstheme="minorHAnsi"/>
        </w:rPr>
        <w:t xml:space="preserve">Will have the responsibility of discharging </w:t>
      </w:r>
      <w:r w:rsidR="007675BD" w:rsidRPr="00326DC0">
        <w:rPr>
          <w:rFonts w:asciiTheme="minorHAnsi" w:hAnsiTheme="minorHAnsi" w:cstheme="minorHAnsi"/>
        </w:rPr>
        <w:t xml:space="preserve"> NCDC</w:t>
      </w:r>
      <w:r w:rsidRPr="00326DC0">
        <w:rPr>
          <w:rFonts w:asciiTheme="minorHAnsi" w:hAnsiTheme="minorHAnsi" w:cstheme="minorHAnsi"/>
        </w:rPr>
        <w:t xml:space="preserve"> duty, under Section 2 (3) of the Act, of bringing the General Statement of Health and Safety Policy and the Organisation and Arrangements for the carrying out of that policy to the notice of the employees.</w:t>
      </w:r>
    </w:p>
    <w:p w14:paraId="04CDCB49" w14:textId="77777777" w:rsidR="00937407" w:rsidRPr="00326DC0" w:rsidRDefault="00937407" w:rsidP="00C66393">
      <w:pPr>
        <w:pStyle w:val="NormalWeb"/>
        <w:ind w:left="720" w:hanging="720"/>
        <w:rPr>
          <w:rFonts w:asciiTheme="minorHAnsi" w:hAnsiTheme="minorHAnsi" w:cstheme="minorHAnsi"/>
        </w:rPr>
      </w:pPr>
      <w:r w:rsidRPr="00326DC0">
        <w:rPr>
          <w:rFonts w:asciiTheme="minorHAnsi" w:hAnsiTheme="minorHAnsi" w:cstheme="minorHAnsi"/>
        </w:rPr>
        <w:t xml:space="preserve">8. </w:t>
      </w:r>
      <w:r w:rsidR="001B46E8" w:rsidRPr="00326DC0">
        <w:rPr>
          <w:rFonts w:asciiTheme="minorHAnsi" w:hAnsiTheme="minorHAnsi" w:cstheme="minorHAnsi"/>
        </w:rPr>
        <w:tab/>
      </w:r>
      <w:r w:rsidRPr="00326DC0">
        <w:rPr>
          <w:rFonts w:asciiTheme="minorHAnsi" w:hAnsiTheme="minorHAnsi" w:cstheme="minorHAnsi"/>
        </w:rPr>
        <w:t xml:space="preserve">Will ensure that the Health and Safety Policy of </w:t>
      </w:r>
      <w:r w:rsidR="007675BD" w:rsidRPr="00326DC0">
        <w:rPr>
          <w:rFonts w:asciiTheme="minorHAnsi" w:hAnsiTheme="minorHAnsi" w:cstheme="minorHAnsi"/>
        </w:rPr>
        <w:t>NCDC</w:t>
      </w:r>
      <w:r w:rsidRPr="00326DC0">
        <w:rPr>
          <w:rFonts w:asciiTheme="minorHAnsi" w:hAnsiTheme="minorHAnsi" w:cstheme="minorHAnsi"/>
        </w:rPr>
        <w:t xml:space="preserve"> is understood at all levels.</w:t>
      </w:r>
    </w:p>
    <w:p w14:paraId="65FC5AAD" w14:textId="77777777" w:rsidR="00937407" w:rsidRPr="00326DC0" w:rsidRDefault="00937407" w:rsidP="00C66393">
      <w:pPr>
        <w:pStyle w:val="NormalWeb"/>
        <w:ind w:left="720" w:hanging="720"/>
        <w:rPr>
          <w:rFonts w:asciiTheme="minorHAnsi" w:hAnsiTheme="minorHAnsi" w:cstheme="minorHAnsi"/>
        </w:rPr>
      </w:pPr>
      <w:r w:rsidRPr="00326DC0">
        <w:rPr>
          <w:rFonts w:asciiTheme="minorHAnsi" w:hAnsiTheme="minorHAnsi" w:cstheme="minorHAnsi"/>
        </w:rPr>
        <w:t xml:space="preserve">9. </w:t>
      </w:r>
      <w:r w:rsidR="001B46E8" w:rsidRPr="00326DC0">
        <w:rPr>
          <w:rFonts w:asciiTheme="minorHAnsi" w:hAnsiTheme="minorHAnsi" w:cstheme="minorHAnsi"/>
        </w:rPr>
        <w:tab/>
      </w:r>
      <w:r w:rsidRPr="00326DC0">
        <w:rPr>
          <w:rFonts w:asciiTheme="minorHAnsi" w:hAnsiTheme="minorHAnsi" w:cstheme="minorHAnsi"/>
        </w:rPr>
        <w:t xml:space="preserve">Will co-operate fully in the training of </w:t>
      </w:r>
      <w:r w:rsidR="00C16DEF" w:rsidRPr="00326DC0">
        <w:rPr>
          <w:rFonts w:asciiTheme="minorHAnsi" w:hAnsiTheme="minorHAnsi" w:cstheme="minorHAnsi"/>
        </w:rPr>
        <w:t>staff</w:t>
      </w:r>
      <w:r w:rsidRPr="00326DC0">
        <w:rPr>
          <w:rFonts w:asciiTheme="minorHAnsi" w:hAnsiTheme="minorHAnsi" w:cstheme="minorHAnsi"/>
        </w:rPr>
        <w:t xml:space="preserve"> and arrange for consultation on Health and Safety matters as appropriate.</w:t>
      </w:r>
    </w:p>
    <w:p w14:paraId="1D2F90AB" w14:textId="77777777" w:rsidR="00937407" w:rsidRPr="00326DC0" w:rsidRDefault="00937407" w:rsidP="00C66393">
      <w:pPr>
        <w:pStyle w:val="NormalWeb"/>
        <w:ind w:left="720" w:hanging="720"/>
        <w:rPr>
          <w:rFonts w:asciiTheme="minorHAnsi" w:hAnsiTheme="minorHAnsi" w:cstheme="minorHAnsi"/>
        </w:rPr>
      </w:pPr>
      <w:r w:rsidRPr="00326DC0">
        <w:rPr>
          <w:rFonts w:asciiTheme="minorHAnsi" w:hAnsiTheme="minorHAnsi" w:cstheme="minorHAnsi"/>
        </w:rPr>
        <w:t>1</w:t>
      </w:r>
      <w:r w:rsidR="00FD4C46" w:rsidRPr="00326DC0">
        <w:rPr>
          <w:rFonts w:asciiTheme="minorHAnsi" w:hAnsiTheme="minorHAnsi" w:cstheme="minorHAnsi"/>
        </w:rPr>
        <w:t>0</w:t>
      </w:r>
      <w:r w:rsidRPr="00326DC0">
        <w:rPr>
          <w:rFonts w:asciiTheme="minorHAnsi" w:hAnsiTheme="minorHAnsi" w:cstheme="minorHAnsi"/>
        </w:rPr>
        <w:t>.</w:t>
      </w:r>
      <w:r w:rsidR="00C16DEF" w:rsidRPr="00326DC0">
        <w:rPr>
          <w:rFonts w:asciiTheme="minorHAnsi" w:hAnsiTheme="minorHAnsi" w:cstheme="minorHAnsi"/>
        </w:rPr>
        <w:tab/>
      </w:r>
      <w:r w:rsidRPr="00326DC0">
        <w:rPr>
          <w:rFonts w:asciiTheme="minorHAnsi" w:hAnsiTheme="minorHAnsi" w:cstheme="minorHAnsi"/>
        </w:rPr>
        <w:t xml:space="preserve">Will investigate serious accidents, dangerous occurrences and similar incidents and prepare reports for submission to </w:t>
      </w:r>
      <w:r w:rsidR="007675BD" w:rsidRPr="00326DC0">
        <w:rPr>
          <w:rFonts w:asciiTheme="minorHAnsi" w:hAnsiTheme="minorHAnsi" w:cstheme="minorHAnsi"/>
        </w:rPr>
        <w:t>NCDC</w:t>
      </w:r>
      <w:r w:rsidR="00C16DEF" w:rsidRPr="00326DC0">
        <w:rPr>
          <w:rFonts w:asciiTheme="minorHAnsi" w:hAnsiTheme="minorHAnsi" w:cstheme="minorHAnsi"/>
        </w:rPr>
        <w:t xml:space="preserve"> </w:t>
      </w:r>
      <w:r w:rsidRPr="00326DC0">
        <w:rPr>
          <w:rFonts w:asciiTheme="minorHAnsi" w:hAnsiTheme="minorHAnsi" w:cstheme="minorHAnsi"/>
        </w:rPr>
        <w:t>and the Health and Safety Executive, as necessary, and make recommendations to prevent recurrence.</w:t>
      </w:r>
    </w:p>
    <w:p w14:paraId="44CDA03A" w14:textId="77777777" w:rsidR="00C16DEF" w:rsidRPr="00326DC0" w:rsidRDefault="00C16DEF" w:rsidP="00C66393">
      <w:pPr>
        <w:pStyle w:val="NormalWeb"/>
        <w:rPr>
          <w:rFonts w:asciiTheme="minorHAnsi" w:hAnsiTheme="minorHAnsi" w:cstheme="minorHAnsi"/>
        </w:rPr>
      </w:pPr>
      <w:r w:rsidRPr="00326DC0">
        <w:rPr>
          <w:rFonts w:asciiTheme="minorHAnsi" w:hAnsiTheme="minorHAnsi" w:cstheme="minorHAnsi"/>
          <w:b/>
          <w:bCs/>
          <w:u w:val="single"/>
        </w:rPr>
        <w:t xml:space="preserve">Project </w:t>
      </w:r>
      <w:r w:rsidR="00152D75" w:rsidRPr="00326DC0">
        <w:rPr>
          <w:rFonts w:asciiTheme="minorHAnsi" w:hAnsiTheme="minorHAnsi" w:cstheme="minorHAnsi"/>
          <w:b/>
          <w:bCs/>
          <w:u w:val="single"/>
        </w:rPr>
        <w:t>O</w:t>
      </w:r>
      <w:r w:rsidRPr="00326DC0">
        <w:rPr>
          <w:rFonts w:asciiTheme="minorHAnsi" w:hAnsiTheme="minorHAnsi" w:cstheme="minorHAnsi"/>
          <w:b/>
          <w:bCs/>
          <w:u w:val="single"/>
        </w:rPr>
        <w:t>fficer</w:t>
      </w:r>
      <w:r w:rsidR="002666C2" w:rsidRPr="00326DC0">
        <w:rPr>
          <w:rFonts w:asciiTheme="minorHAnsi" w:hAnsiTheme="minorHAnsi" w:cstheme="minorHAnsi"/>
          <w:b/>
          <w:bCs/>
          <w:u w:val="single"/>
        </w:rPr>
        <w:t xml:space="preserve"> / Nominated </w:t>
      </w:r>
      <w:r w:rsidR="007675BD" w:rsidRPr="00326DC0">
        <w:rPr>
          <w:rFonts w:asciiTheme="minorHAnsi" w:hAnsiTheme="minorHAnsi" w:cstheme="minorHAnsi"/>
          <w:b/>
          <w:bCs/>
          <w:u w:val="single"/>
        </w:rPr>
        <w:t>Director</w:t>
      </w:r>
    </w:p>
    <w:p w14:paraId="1F889C13" w14:textId="77777777" w:rsidR="00937407" w:rsidRPr="00326DC0" w:rsidRDefault="00FD4C46" w:rsidP="00C66393">
      <w:pPr>
        <w:pStyle w:val="NormalWeb"/>
        <w:rPr>
          <w:rFonts w:asciiTheme="minorHAnsi" w:hAnsiTheme="minorHAnsi" w:cstheme="minorHAnsi"/>
        </w:rPr>
      </w:pPr>
      <w:r w:rsidRPr="00326DC0">
        <w:rPr>
          <w:rFonts w:asciiTheme="minorHAnsi" w:hAnsiTheme="minorHAnsi" w:cstheme="minorHAnsi"/>
        </w:rPr>
        <w:t>11</w:t>
      </w:r>
      <w:r w:rsidR="00937407" w:rsidRPr="00326DC0">
        <w:rPr>
          <w:rFonts w:asciiTheme="minorHAnsi" w:hAnsiTheme="minorHAnsi" w:cstheme="minorHAnsi"/>
        </w:rPr>
        <w:t xml:space="preserve">. </w:t>
      </w:r>
      <w:r w:rsidR="00C16DEF" w:rsidRPr="00326DC0">
        <w:rPr>
          <w:rFonts w:asciiTheme="minorHAnsi" w:hAnsiTheme="minorHAnsi" w:cstheme="minorHAnsi"/>
        </w:rPr>
        <w:tab/>
      </w:r>
      <w:r w:rsidR="00937407" w:rsidRPr="00326DC0">
        <w:rPr>
          <w:rFonts w:asciiTheme="minorHAnsi" w:hAnsiTheme="minorHAnsi" w:cstheme="minorHAnsi"/>
        </w:rPr>
        <w:t>Will brief employees on Health and Safety procedures and policies.</w:t>
      </w:r>
    </w:p>
    <w:p w14:paraId="56D857EC" w14:textId="77777777" w:rsidR="00937407" w:rsidRPr="00326DC0" w:rsidRDefault="00FD4C46" w:rsidP="00C66393">
      <w:pPr>
        <w:pStyle w:val="NormalWeb"/>
        <w:rPr>
          <w:rFonts w:asciiTheme="minorHAnsi" w:hAnsiTheme="minorHAnsi" w:cstheme="minorHAnsi"/>
        </w:rPr>
      </w:pPr>
      <w:r w:rsidRPr="00326DC0">
        <w:rPr>
          <w:rFonts w:asciiTheme="minorHAnsi" w:hAnsiTheme="minorHAnsi" w:cstheme="minorHAnsi"/>
        </w:rPr>
        <w:t>12</w:t>
      </w:r>
      <w:r w:rsidR="00937407" w:rsidRPr="00326DC0">
        <w:rPr>
          <w:rFonts w:asciiTheme="minorHAnsi" w:hAnsiTheme="minorHAnsi" w:cstheme="minorHAnsi"/>
        </w:rPr>
        <w:t xml:space="preserve">. </w:t>
      </w:r>
      <w:r w:rsidR="00C16DEF" w:rsidRPr="00326DC0">
        <w:rPr>
          <w:rFonts w:asciiTheme="minorHAnsi" w:hAnsiTheme="minorHAnsi" w:cstheme="minorHAnsi"/>
        </w:rPr>
        <w:tab/>
      </w:r>
      <w:r w:rsidR="00937407" w:rsidRPr="00326DC0">
        <w:rPr>
          <w:rFonts w:asciiTheme="minorHAnsi" w:hAnsiTheme="minorHAnsi" w:cstheme="minorHAnsi"/>
        </w:rPr>
        <w:t>Will monitor both employees and contractors in compliance with this policy.</w:t>
      </w:r>
    </w:p>
    <w:p w14:paraId="44B1DC77" w14:textId="77777777" w:rsidR="00937407" w:rsidRPr="00326DC0" w:rsidRDefault="00FD4C46" w:rsidP="00C66393">
      <w:pPr>
        <w:pStyle w:val="NormalWeb"/>
        <w:ind w:left="720" w:hanging="720"/>
        <w:rPr>
          <w:rFonts w:asciiTheme="minorHAnsi" w:hAnsiTheme="minorHAnsi" w:cstheme="minorHAnsi"/>
        </w:rPr>
      </w:pPr>
      <w:r w:rsidRPr="00326DC0">
        <w:rPr>
          <w:rFonts w:asciiTheme="minorHAnsi" w:hAnsiTheme="minorHAnsi" w:cstheme="minorHAnsi"/>
        </w:rPr>
        <w:t>13</w:t>
      </w:r>
      <w:r w:rsidR="00937407" w:rsidRPr="00326DC0">
        <w:rPr>
          <w:rFonts w:asciiTheme="minorHAnsi" w:hAnsiTheme="minorHAnsi" w:cstheme="minorHAnsi"/>
        </w:rPr>
        <w:t xml:space="preserve">. </w:t>
      </w:r>
      <w:r w:rsidR="00E47DD7" w:rsidRPr="00326DC0">
        <w:rPr>
          <w:rFonts w:asciiTheme="minorHAnsi" w:hAnsiTheme="minorHAnsi" w:cstheme="minorHAnsi"/>
        </w:rPr>
        <w:tab/>
      </w:r>
      <w:r w:rsidR="00937407" w:rsidRPr="00326DC0">
        <w:rPr>
          <w:rFonts w:asciiTheme="minorHAnsi" w:hAnsiTheme="minorHAnsi" w:cstheme="minorHAnsi"/>
        </w:rPr>
        <w:t>Will advise and assist in the implementation of any necessary training requirements.</w:t>
      </w:r>
    </w:p>
    <w:p w14:paraId="76639200" w14:textId="77777777" w:rsidR="00937407" w:rsidRPr="00326DC0" w:rsidRDefault="00E47DD7" w:rsidP="00C66393">
      <w:pPr>
        <w:pStyle w:val="NormalWeb"/>
        <w:rPr>
          <w:rFonts w:asciiTheme="minorHAnsi" w:hAnsiTheme="minorHAnsi" w:cstheme="minorHAnsi"/>
        </w:rPr>
      </w:pPr>
      <w:r w:rsidRPr="00326DC0">
        <w:rPr>
          <w:rFonts w:asciiTheme="minorHAnsi" w:hAnsiTheme="minorHAnsi" w:cstheme="minorHAnsi"/>
          <w:b/>
          <w:bCs/>
          <w:u w:val="single"/>
        </w:rPr>
        <w:t>Employees / Visitors</w:t>
      </w:r>
    </w:p>
    <w:p w14:paraId="64E502DB" w14:textId="77777777" w:rsidR="00937407" w:rsidRPr="00326DC0" w:rsidRDefault="00FD4C46" w:rsidP="00C66393">
      <w:pPr>
        <w:pStyle w:val="NormalWeb"/>
        <w:ind w:left="720" w:hanging="720"/>
        <w:rPr>
          <w:rFonts w:asciiTheme="minorHAnsi" w:hAnsiTheme="minorHAnsi" w:cstheme="minorHAnsi"/>
        </w:rPr>
      </w:pPr>
      <w:r w:rsidRPr="00326DC0">
        <w:rPr>
          <w:rFonts w:asciiTheme="minorHAnsi" w:hAnsiTheme="minorHAnsi" w:cstheme="minorHAnsi"/>
        </w:rPr>
        <w:t>14</w:t>
      </w:r>
      <w:r w:rsidR="00937407" w:rsidRPr="00326DC0">
        <w:rPr>
          <w:rFonts w:asciiTheme="minorHAnsi" w:hAnsiTheme="minorHAnsi" w:cstheme="minorHAnsi"/>
        </w:rPr>
        <w:t xml:space="preserve">. </w:t>
      </w:r>
      <w:r w:rsidR="00E47DD7" w:rsidRPr="00326DC0">
        <w:rPr>
          <w:rFonts w:asciiTheme="minorHAnsi" w:hAnsiTheme="minorHAnsi" w:cstheme="minorHAnsi"/>
        </w:rPr>
        <w:tab/>
      </w:r>
      <w:r w:rsidR="00937407" w:rsidRPr="00326DC0">
        <w:rPr>
          <w:rFonts w:asciiTheme="minorHAnsi" w:hAnsiTheme="minorHAnsi" w:cstheme="minorHAnsi"/>
        </w:rPr>
        <w:t xml:space="preserve">Will fully familiarise themselves with the Safety Policy of </w:t>
      </w:r>
      <w:r w:rsidR="007675BD" w:rsidRPr="00326DC0">
        <w:rPr>
          <w:rFonts w:asciiTheme="minorHAnsi" w:hAnsiTheme="minorHAnsi" w:cstheme="minorHAnsi"/>
        </w:rPr>
        <w:t>NCDC</w:t>
      </w:r>
      <w:r w:rsidR="00E47DD7" w:rsidRPr="00326DC0">
        <w:rPr>
          <w:rFonts w:asciiTheme="minorHAnsi" w:hAnsiTheme="minorHAnsi" w:cstheme="minorHAnsi"/>
        </w:rPr>
        <w:t xml:space="preserve"> </w:t>
      </w:r>
      <w:r w:rsidR="00937407" w:rsidRPr="00326DC0">
        <w:rPr>
          <w:rFonts w:asciiTheme="minorHAnsi" w:hAnsiTheme="minorHAnsi" w:cstheme="minorHAnsi"/>
        </w:rPr>
        <w:t xml:space="preserve"> and ensure that all people comply with the Safety Policy at all times.</w:t>
      </w:r>
    </w:p>
    <w:p w14:paraId="40AB8B50" w14:textId="77777777" w:rsidR="00937407" w:rsidRPr="00326DC0" w:rsidRDefault="00FD4C46" w:rsidP="00C66393">
      <w:pPr>
        <w:pStyle w:val="NormalWeb"/>
        <w:ind w:left="720" w:hanging="720"/>
        <w:rPr>
          <w:rFonts w:asciiTheme="minorHAnsi" w:hAnsiTheme="minorHAnsi" w:cstheme="minorHAnsi"/>
        </w:rPr>
      </w:pPr>
      <w:r w:rsidRPr="00326DC0">
        <w:rPr>
          <w:rFonts w:asciiTheme="minorHAnsi" w:hAnsiTheme="minorHAnsi" w:cstheme="minorHAnsi"/>
        </w:rPr>
        <w:t>15</w:t>
      </w:r>
      <w:r w:rsidR="00937407" w:rsidRPr="00326DC0">
        <w:rPr>
          <w:rFonts w:asciiTheme="minorHAnsi" w:hAnsiTheme="minorHAnsi" w:cstheme="minorHAnsi"/>
        </w:rPr>
        <w:t xml:space="preserve">. </w:t>
      </w:r>
      <w:r w:rsidR="00E47DD7" w:rsidRPr="00326DC0">
        <w:rPr>
          <w:rFonts w:asciiTheme="minorHAnsi" w:hAnsiTheme="minorHAnsi" w:cstheme="minorHAnsi"/>
        </w:rPr>
        <w:tab/>
      </w:r>
      <w:r w:rsidR="00937407" w:rsidRPr="00326DC0">
        <w:rPr>
          <w:rFonts w:asciiTheme="minorHAnsi" w:hAnsiTheme="minorHAnsi" w:cstheme="minorHAnsi"/>
        </w:rPr>
        <w:t>Will ensure that all accidents are recorded in the accident book</w:t>
      </w:r>
      <w:r w:rsidR="00E47DD7" w:rsidRPr="00326DC0">
        <w:rPr>
          <w:rFonts w:asciiTheme="minorHAnsi" w:hAnsiTheme="minorHAnsi" w:cstheme="minorHAnsi"/>
        </w:rPr>
        <w:t xml:space="preserve"> and </w:t>
      </w:r>
      <w:r w:rsidR="00937407" w:rsidRPr="00326DC0">
        <w:rPr>
          <w:rFonts w:asciiTheme="minorHAnsi" w:hAnsiTheme="minorHAnsi" w:cstheme="minorHAnsi"/>
        </w:rPr>
        <w:t>that they are investigated</w:t>
      </w:r>
      <w:r w:rsidR="00E47DD7" w:rsidRPr="00326DC0">
        <w:rPr>
          <w:rFonts w:asciiTheme="minorHAnsi" w:hAnsiTheme="minorHAnsi" w:cstheme="minorHAnsi"/>
        </w:rPr>
        <w:t>.</w:t>
      </w:r>
    </w:p>
    <w:p w14:paraId="100C4A4A" w14:textId="77777777" w:rsidR="00937407" w:rsidRPr="00326DC0" w:rsidRDefault="00FD4C46" w:rsidP="00C66393">
      <w:pPr>
        <w:pStyle w:val="NormalWeb"/>
        <w:rPr>
          <w:rFonts w:asciiTheme="minorHAnsi" w:hAnsiTheme="minorHAnsi" w:cstheme="minorHAnsi"/>
        </w:rPr>
      </w:pPr>
      <w:r w:rsidRPr="00326DC0">
        <w:rPr>
          <w:rFonts w:asciiTheme="minorHAnsi" w:hAnsiTheme="minorHAnsi" w:cstheme="minorHAnsi"/>
        </w:rPr>
        <w:t>16</w:t>
      </w:r>
      <w:r w:rsidR="00937407" w:rsidRPr="00326DC0">
        <w:rPr>
          <w:rFonts w:asciiTheme="minorHAnsi" w:hAnsiTheme="minorHAnsi" w:cstheme="minorHAnsi"/>
        </w:rPr>
        <w:t xml:space="preserve">. </w:t>
      </w:r>
      <w:r w:rsidR="00E47DD7" w:rsidRPr="00326DC0">
        <w:rPr>
          <w:rFonts w:asciiTheme="minorHAnsi" w:hAnsiTheme="minorHAnsi" w:cstheme="minorHAnsi"/>
        </w:rPr>
        <w:tab/>
      </w:r>
      <w:r w:rsidR="00937407" w:rsidRPr="00326DC0">
        <w:rPr>
          <w:rFonts w:asciiTheme="minorHAnsi" w:hAnsiTheme="minorHAnsi" w:cstheme="minorHAnsi"/>
        </w:rPr>
        <w:t xml:space="preserve">Will ensure that people in their charge are aware of the </w:t>
      </w:r>
      <w:r w:rsidR="00E47DD7" w:rsidRPr="00326DC0">
        <w:rPr>
          <w:rFonts w:asciiTheme="minorHAnsi" w:hAnsiTheme="minorHAnsi" w:cstheme="minorHAnsi"/>
        </w:rPr>
        <w:t xml:space="preserve">fire </w:t>
      </w:r>
      <w:r w:rsidR="00937407" w:rsidRPr="00326DC0">
        <w:rPr>
          <w:rFonts w:asciiTheme="minorHAnsi" w:hAnsiTheme="minorHAnsi" w:cstheme="minorHAnsi"/>
        </w:rPr>
        <w:t>procedure</w:t>
      </w:r>
      <w:r w:rsidR="00E47DD7" w:rsidRPr="00326DC0">
        <w:rPr>
          <w:rFonts w:asciiTheme="minorHAnsi" w:hAnsiTheme="minorHAnsi" w:cstheme="minorHAnsi"/>
        </w:rPr>
        <w:t>.</w:t>
      </w:r>
    </w:p>
    <w:p w14:paraId="428AC4A3" w14:textId="77777777" w:rsidR="00937407" w:rsidRPr="00326DC0" w:rsidRDefault="00FD4C46" w:rsidP="00C66393">
      <w:pPr>
        <w:pStyle w:val="NormalWeb"/>
        <w:rPr>
          <w:rFonts w:asciiTheme="minorHAnsi" w:hAnsiTheme="minorHAnsi" w:cstheme="minorHAnsi"/>
        </w:rPr>
      </w:pPr>
      <w:r w:rsidRPr="00326DC0">
        <w:rPr>
          <w:rFonts w:asciiTheme="minorHAnsi" w:hAnsiTheme="minorHAnsi" w:cstheme="minorHAnsi"/>
        </w:rPr>
        <w:t>17</w:t>
      </w:r>
      <w:r w:rsidR="00937407" w:rsidRPr="00326DC0">
        <w:rPr>
          <w:rFonts w:asciiTheme="minorHAnsi" w:hAnsiTheme="minorHAnsi" w:cstheme="minorHAnsi"/>
        </w:rPr>
        <w:t xml:space="preserve">. </w:t>
      </w:r>
      <w:r w:rsidR="00E47DD7" w:rsidRPr="00326DC0">
        <w:rPr>
          <w:rFonts w:asciiTheme="minorHAnsi" w:hAnsiTheme="minorHAnsi" w:cstheme="minorHAnsi"/>
        </w:rPr>
        <w:tab/>
      </w:r>
      <w:r w:rsidR="00937407" w:rsidRPr="00326DC0">
        <w:rPr>
          <w:rFonts w:asciiTheme="minorHAnsi" w:hAnsiTheme="minorHAnsi" w:cstheme="minorHAnsi"/>
        </w:rPr>
        <w:t xml:space="preserve">Will ensure that people know the whereabouts of First Aid </w:t>
      </w:r>
      <w:r w:rsidR="00E47DD7" w:rsidRPr="00326DC0">
        <w:rPr>
          <w:rFonts w:asciiTheme="minorHAnsi" w:hAnsiTheme="minorHAnsi" w:cstheme="minorHAnsi"/>
        </w:rPr>
        <w:t>Box</w:t>
      </w:r>
      <w:r w:rsidR="00937407" w:rsidRPr="00326DC0">
        <w:rPr>
          <w:rFonts w:asciiTheme="minorHAnsi" w:hAnsiTheme="minorHAnsi" w:cstheme="minorHAnsi"/>
        </w:rPr>
        <w:t>.</w:t>
      </w:r>
    </w:p>
    <w:p w14:paraId="60A66D31" w14:textId="77777777" w:rsidR="00937407" w:rsidRPr="00326DC0" w:rsidRDefault="00FD4C46" w:rsidP="00C66393">
      <w:pPr>
        <w:pStyle w:val="NormalWeb"/>
        <w:ind w:left="720" w:hanging="720"/>
        <w:rPr>
          <w:rFonts w:asciiTheme="minorHAnsi" w:hAnsiTheme="minorHAnsi" w:cstheme="minorHAnsi"/>
        </w:rPr>
      </w:pPr>
      <w:r w:rsidRPr="00326DC0">
        <w:rPr>
          <w:rFonts w:asciiTheme="minorHAnsi" w:hAnsiTheme="minorHAnsi" w:cstheme="minorHAnsi"/>
        </w:rPr>
        <w:t>18</w:t>
      </w:r>
      <w:r w:rsidR="00937407" w:rsidRPr="00326DC0">
        <w:rPr>
          <w:rFonts w:asciiTheme="minorHAnsi" w:hAnsiTheme="minorHAnsi" w:cstheme="minorHAnsi"/>
        </w:rPr>
        <w:t xml:space="preserve">. </w:t>
      </w:r>
      <w:r w:rsidR="00E47DD7" w:rsidRPr="00326DC0">
        <w:rPr>
          <w:rFonts w:asciiTheme="minorHAnsi" w:hAnsiTheme="minorHAnsi" w:cstheme="minorHAnsi"/>
        </w:rPr>
        <w:tab/>
      </w:r>
      <w:r w:rsidR="00937407" w:rsidRPr="00326DC0">
        <w:rPr>
          <w:rFonts w:asciiTheme="minorHAnsi" w:hAnsiTheme="minorHAnsi" w:cstheme="minorHAnsi"/>
        </w:rPr>
        <w:t>Will devise safe working practices for tasks under their control and will ensure that only safe working practices are used, in order to provi</w:t>
      </w:r>
      <w:r w:rsidR="00E47DD7" w:rsidRPr="00326DC0">
        <w:rPr>
          <w:rFonts w:asciiTheme="minorHAnsi" w:hAnsiTheme="minorHAnsi" w:cstheme="minorHAnsi"/>
        </w:rPr>
        <w:t>de maximum safety for all</w:t>
      </w:r>
      <w:r w:rsidR="00937407" w:rsidRPr="00326DC0">
        <w:rPr>
          <w:rFonts w:asciiTheme="minorHAnsi" w:hAnsiTheme="minorHAnsi" w:cstheme="minorHAnsi"/>
        </w:rPr>
        <w:t>.</w:t>
      </w:r>
    </w:p>
    <w:p w14:paraId="6BB7D1AE" w14:textId="77777777" w:rsidR="00937407" w:rsidRPr="00326DC0" w:rsidRDefault="00FD4C46" w:rsidP="00C66393">
      <w:pPr>
        <w:pStyle w:val="NormalWeb"/>
        <w:rPr>
          <w:rFonts w:asciiTheme="minorHAnsi" w:hAnsiTheme="minorHAnsi" w:cstheme="minorHAnsi"/>
        </w:rPr>
      </w:pPr>
      <w:r w:rsidRPr="00326DC0">
        <w:rPr>
          <w:rFonts w:asciiTheme="minorHAnsi" w:hAnsiTheme="minorHAnsi" w:cstheme="minorHAnsi"/>
        </w:rPr>
        <w:t>19</w:t>
      </w:r>
      <w:r w:rsidR="00937407" w:rsidRPr="00326DC0">
        <w:rPr>
          <w:rFonts w:asciiTheme="minorHAnsi" w:hAnsiTheme="minorHAnsi" w:cstheme="minorHAnsi"/>
        </w:rPr>
        <w:t xml:space="preserve">. </w:t>
      </w:r>
      <w:r w:rsidR="00E47DD7" w:rsidRPr="00326DC0">
        <w:rPr>
          <w:rFonts w:asciiTheme="minorHAnsi" w:hAnsiTheme="minorHAnsi" w:cstheme="minorHAnsi"/>
        </w:rPr>
        <w:tab/>
      </w:r>
      <w:r w:rsidR="00937407" w:rsidRPr="00326DC0">
        <w:rPr>
          <w:rFonts w:asciiTheme="minorHAnsi" w:hAnsiTheme="minorHAnsi" w:cstheme="minorHAnsi"/>
        </w:rPr>
        <w:t>Will maintain good housekeeping standards in their sections at all times.</w:t>
      </w:r>
    </w:p>
    <w:p w14:paraId="05F3FB19" w14:textId="77777777" w:rsidR="00937407" w:rsidRPr="00326DC0" w:rsidRDefault="00FD4C46" w:rsidP="00C66393">
      <w:pPr>
        <w:pStyle w:val="NormalWeb"/>
        <w:ind w:left="720" w:hanging="720"/>
        <w:rPr>
          <w:rFonts w:asciiTheme="minorHAnsi" w:hAnsiTheme="minorHAnsi" w:cstheme="minorHAnsi"/>
        </w:rPr>
      </w:pPr>
      <w:r w:rsidRPr="00326DC0">
        <w:rPr>
          <w:rFonts w:asciiTheme="minorHAnsi" w:hAnsiTheme="minorHAnsi" w:cstheme="minorHAnsi"/>
        </w:rPr>
        <w:lastRenderedPageBreak/>
        <w:t>20</w:t>
      </w:r>
      <w:r w:rsidR="00937407" w:rsidRPr="00326DC0">
        <w:rPr>
          <w:rFonts w:asciiTheme="minorHAnsi" w:hAnsiTheme="minorHAnsi" w:cstheme="minorHAnsi"/>
        </w:rPr>
        <w:t xml:space="preserve">. </w:t>
      </w:r>
      <w:r w:rsidR="00E47DD7" w:rsidRPr="00326DC0">
        <w:rPr>
          <w:rFonts w:asciiTheme="minorHAnsi" w:hAnsiTheme="minorHAnsi" w:cstheme="minorHAnsi"/>
        </w:rPr>
        <w:tab/>
      </w:r>
      <w:r w:rsidR="00937407" w:rsidRPr="00326DC0">
        <w:rPr>
          <w:rFonts w:asciiTheme="minorHAnsi" w:hAnsiTheme="minorHAnsi" w:cstheme="minorHAnsi"/>
        </w:rPr>
        <w:t>Will ensure that any health and safety problem</w:t>
      </w:r>
      <w:r w:rsidR="00E47DD7" w:rsidRPr="00326DC0">
        <w:rPr>
          <w:rFonts w:asciiTheme="minorHAnsi" w:hAnsiTheme="minorHAnsi" w:cstheme="minorHAnsi"/>
        </w:rPr>
        <w:t xml:space="preserve"> are </w:t>
      </w:r>
      <w:r w:rsidR="00937407" w:rsidRPr="00326DC0">
        <w:rPr>
          <w:rFonts w:asciiTheme="minorHAnsi" w:hAnsiTheme="minorHAnsi" w:cstheme="minorHAnsi"/>
        </w:rPr>
        <w:t xml:space="preserve">raised quickly with </w:t>
      </w:r>
      <w:r w:rsidR="007675BD" w:rsidRPr="00326DC0">
        <w:rPr>
          <w:rFonts w:asciiTheme="minorHAnsi" w:hAnsiTheme="minorHAnsi" w:cstheme="minorHAnsi"/>
        </w:rPr>
        <w:t xml:space="preserve"> NCDC</w:t>
      </w:r>
      <w:r w:rsidR="00E47DD7" w:rsidRPr="00326DC0">
        <w:rPr>
          <w:rFonts w:asciiTheme="minorHAnsi" w:hAnsiTheme="minorHAnsi" w:cstheme="minorHAnsi"/>
        </w:rPr>
        <w:t xml:space="preserve"> Project </w:t>
      </w:r>
      <w:r w:rsidR="0046323F" w:rsidRPr="00326DC0">
        <w:rPr>
          <w:rFonts w:asciiTheme="minorHAnsi" w:hAnsiTheme="minorHAnsi" w:cstheme="minorHAnsi"/>
        </w:rPr>
        <w:t>Lead</w:t>
      </w:r>
    </w:p>
    <w:p w14:paraId="7BF49D5C" w14:textId="77777777" w:rsidR="00937407" w:rsidRPr="00326DC0" w:rsidRDefault="00937407" w:rsidP="00C66393">
      <w:pPr>
        <w:pStyle w:val="NormalWeb"/>
        <w:rPr>
          <w:rFonts w:asciiTheme="minorHAnsi" w:hAnsiTheme="minorHAnsi" w:cstheme="minorHAnsi"/>
        </w:rPr>
      </w:pPr>
      <w:r w:rsidRPr="00326DC0">
        <w:rPr>
          <w:rFonts w:asciiTheme="minorHAnsi" w:hAnsiTheme="minorHAnsi" w:cstheme="minorHAnsi"/>
          <w:b/>
          <w:bCs/>
          <w:u w:val="single"/>
        </w:rPr>
        <w:t>All Employees</w:t>
      </w:r>
    </w:p>
    <w:p w14:paraId="7245C3DC" w14:textId="77777777" w:rsidR="00937407" w:rsidRPr="00326DC0" w:rsidRDefault="00FD4C46" w:rsidP="00C66393">
      <w:pPr>
        <w:pStyle w:val="NormalWeb"/>
        <w:ind w:left="720" w:hanging="720"/>
        <w:rPr>
          <w:rFonts w:asciiTheme="minorHAnsi" w:hAnsiTheme="minorHAnsi" w:cstheme="minorHAnsi"/>
        </w:rPr>
      </w:pPr>
      <w:r w:rsidRPr="00326DC0">
        <w:rPr>
          <w:rFonts w:asciiTheme="minorHAnsi" w:hAnsiTheme="minorHAnsi" w:cstheme="minorHAnsi"/>
        </w:rPr>
        <w:t>21</w:t>
      </w:r>
      <w:r w:rsidR="00937407" w:rsidRPr="00326DC0">
        <w:rPr>
          <w:rFonts w:asciiTheme="minorHAnsi" w:hAnsiTheme="minorHAnsi" w:cstheme="minorHAnsi"/>
        </w:rPr>
        <w:t xml:space="preserve">. </w:t>
      </w:r>
      <w:r w:rsidR="00E47DD7" w:rsidRPr="00326DC0">
        <w:rPr>
          <w:rFonts w:asciiTheme="minorHAnsi" w:hAnsiTheme="minorHAnsi" w:cstheme="minorHAnsi"/>
        </w:rPr>
        <w:tab/>
      </w:r>
      <w:r w:rsidR="00937407" w:rsidRPr="00326DC0">
        <w:rPr>
          <w:rFonts w:asciiTheme="minorHAnsi" w:hAnsiTheme="minorHAnsi" w:cstheme="minorHAnsi"/>
        </w:rPr>
        <w:t>Will report unsafe system of work which develop contrary to instructions, unsafe working conditions, damage to equipment, and will report accidents immediately</w:t>
      </w:r>
      <w:r w:rsidR="00E47DD7" w:rsidRPr="00326DC0">
        <w:rPr>
          <w:rFonts w:asciiTheme="minorHAnsi" w:hAnsiTheme="minorHAnsi" w:cstheme="minorHAnsi"/>
        </w:rPr>
        <w:t>.</w:t>
      </w:r>
    </w:p>
    <w:p w14:paraId="7977CF6C" w14:textId="77777777" w:rsidR="00937407" w:rsidRPr="00326DC0" w:rsidRDefault="00FD4C46" w:rsidP="00C66393">
      <w:pPr>
        <w:pStyle w:val="NormalWeb"/>
        <w:ind w:left="720" w:hanging="720"/>
        <w:rPr>
          <w:rFonts w:asciiTheme="minorHAnsi" w:hAnsiTheme="minorHAnsi" w:cstheme="minorHAnsi"/>
        </w:rPr>
      </w:pPr>
      <w:r w:rsidRPr="00326DC0">
        <w:rPr>
          <w:rFonts w:asciiTheme="minorHAnsi" w:hAnsiTheme="minorHAnsi" w:cstheme="minorHAnsi"/>
        </w:rPr>
        <w:t>22</w:t>
      </w:r>
      <w:r w:rsidR="00937407" w:rsidRPr="00326DC0">
        <w:rPr>
          <w:rFonts w:asciiTheme="minorHAnsi" w:hAnsiTheme="minorHAnsi" w:cstheme="minorHAnsi"/>
        </w:rPr>
        <w:t xml:space="preserve">. </w:t>
      </w:r>
      <w:r w:rsidR="00E47DD7" w:rsidRPr="00326DC0">
        <w:rPr>
          <w:rFonts w:asciiTheme="minorHAnsi" w:hAnsiTheme="minorHAnsi" w:cstheme="minorHAnsi"/>
        </w:rPr>
        <w:tab/>
      </w:r>
      <w:r w:rsidR="00937407" w:rsidRPr="00326DC0">
        <w:rPr>
          <w:rFonts w:asciiTheme="minorHAnsi" w:hAnsiTheme="minorHAnsi" w:cstheme="minorHAnsi"/>
        </w:rPr>
        <w:t>Will take reasonable care for the health and safety of themselves and of other people who may be affected by their acts or omissions.</w:t>
      </w:r>
    </w:p>
    <w:p w14:paraId="045D4FDC" w14:textId="77777777" w:rsidR="00937407" w:rsidRPr="00326DC0" w:rsidRDefault="00FD4C46" w:rsidP="00C66393">
      <w:pPr>
        <w:pStyle w:val="NormalWeb"/>
        <w:ind w:left="720" w:hanging="720"/>
        <w:rPr>
          <w:rFonts w:asciiTheme="minorHAnsi" w:hAnsiTheme="minorHAnsi" w:cstheme="minorHAnsi"/>
        </w:rPr>
      </w:pPr>
      <w:r w:rsidRPr="00326DC0">
        <w:rPr>
          <w:rFonts w:asciiTheme="minorHAnsi" w:hAnsiTheme="minorHAnsi" w:cstheme="minorHAnsi"/>
        </w:rPr>
        <w:t>23</w:t>
      </w:r>
      <w:r w:rsidR="00937407" w:rsidRPr="00326DC0">
        <w:rPr>
          <w:rFonts w:asciiTheme="minorHAnsi" w:hAnsiTheme="minorHAnsi" w:cstheme="minorHAnsi"/>
        </w:rPr>
        <w:t xml:space="preserve">. </w:t>
      </w:r>
      <w:r w:rsidR="00E47DD7" w:rsidRPr="00326DC0">
        <w:rPr>
          <w:rFonts w:asciiTheme="minorHAnsi" w:hAnsiTheme="minorHAnsi" w:cstheme="minorHAnsi"/>
        </w:rPr>
        <w:tab/>
      </w:r>
      <w:r w:rsidR="00937407" w:rsidRPr="00326DC0">
        <w:rPr>
          <w:rFonts w:asciiTheme="minorHAnsi" w:hAnsiTheme="minorHAnsi" w:cstheme="minorHAnsi"/>
        </w:rPr>
        <w:t xml:space="preserve">Will co-operate with </w:t>
      </w:r>
      <w:r w:rsidR="0046323F" w:rsidRPr="00326DC0">
        <w:rPr>
          <w:rFonts w:asciiTheme="minorHAnsi" w:hAnsiTheme="minorHAnsi" w:cstheme="minorHAnsi"/>
        </w:rPr>
        <w:t>NCDC</w:t>
      </w:r>
      <w:r w:rsidR="00937407" w:rsidRPr="00326DC0">
        <w:rPr>
          <w:rFonts w:asciiTheme="minorHAnsi" w:hAnsiTheme="minorHAnsi" w:cstheme="minorHAnsi"/>
        </w:rPr>
        <w:t xml:space="preserve"> so as to enable it to carry out its own duties and responsibilities.</w:t>
      </w:r>
    </w:p>
    <w:p w14:paraId="0ACD5483" w14:textId="448B1B8A" w:rsidR="00937407" w:rsidRPr="00326DC0" w:rsidRDefault="00FD4C46" w:rsidP="00C66393">
      <w:pPr>
        <w:pStyle w:val="NormalWeb"/>
        <w:ind w:left="720" w:hanging="720"/>
        <w:rPr>
          <w:rFonts w:asciiTheme="minorHAnsi" w:hAnsiTheme="minorHAnsi" w:cstheme="minorHAnsi"/>
        </w:rPr>
      </w:pPr>
      <w:r w:rsidRPr="00326DC0">
        <w:rPr>
          <w:rFonts w:asciiTheme="minorHAnsi" w:hAnsiTheme="minorHAnsi" w:cstheme="minorHAnsi"/>
        </w:rPr>
        <w:t>24</w:t>
      </w:r>
      <w:r w:rsidR="00937407" w:rsidRPr="00326DC0">
        <w:rPr>
          <w:rFonts w:asciiTheme="minorHAnsi" w:hAnsiTheme="minorHAnsi" w:cstheme="minorHAnsi"/>
        </w:rPr>
        <w:t xml:space="preserve">. </w:t>
      </w:r>
      <w:r w:rsidR="00E47DD7" w:rsidRPr="00326DC0">
        <w:rPr>
          <w:rFonts w:asciiTheme="minorHAnsi" w:hAnsiTheme="minorHAnsi" w:cstheme="minorHAnsi"/>
        </w:rPr>
        <w:tab/>
      </w:r>
      <w:r w:rsidR="00937407" w:rsidRPr="00326DC0">
        <w:rPr>
          <w:rFonts w:asciiTheme="minorHAnsi" w:hAnsiTheme="minorHAnsi" w:cstheme="minorHAnsi"/>
        </w:rPr>
        <w:t xml:space="preserve">Will not intentionally or recklessly interfere with or misuse anything provided in the interests of health, safety, or welfare by </w:t>
      </w:r>
      <w:r w:rsidR="007675BD" w:rsidRPr="00326DC0">
        <w:rPr>
          <w:rFonts w:asciiTheme="minorHAnsi" w:hAnsiTheme="minorHAnsi" w:cstheme="minorHAnsi"/>
        </w:rPr>
        <w:t>NCDC</w:t>
      </w:r>
      <w:r w:rsidR="00937407" w:rsidRPr="00326DC0">
        <w:rPr>
          <w:rFonts w:asciiTheme="minorHAnsi" w:hAnsiTheme="minorHAnsi" w:cstheme="minorHAnsi"/>
        </w:rPr>
        <w:t>.</w:t>
      </w:r>
    </w:p>
    <w:p w14:paraId="022FD1CD" w14:textId="77777777" w:rsidR="00937407" w:rsidRPr="00326DC0" w:rsidRDefault="00FD4C46" w:rsidP="00C66393">
      <w:pPr>
        <w:pStyle w:val="NormalWeb"/>
        <w:rPr>
          <w:rFonts w:asciiTheme="minorHAnsi" w:hAnsiTheme="minorHAnsi" w:cstheme="minorHAnsi"/>
        </w:rPr>
      </w:pPr>
      <w:r w:rsidRPr="00326DC0">
        <w:rPr>
          <w:rFonts w:asciiTheme="minorHAnsi" w:hAnsiTheme="minorHAnsi" w:cstheme="minorHAnsi"/>
        </w:rPr>
        <w:t>25</w:t>
      </w:r>
      <w:r w:rsidR="00937407" w:rsidRPr="00326DC0">
        <w:rPr>
          <w:rFonts w:asciiTheme="minorHAnsi" w:hAnsiTheme="minorHAnsi" w:cstheme="minorHAnsi"/>
        </w:rPr>
        <w:t xml:space="preserve">. </w:t>
      </w:r>
      <w:r w:rsidR="00B9004B" w:rsidRPr="00326DC0">
        <w:rPr>
          <w:rFonts w:asciiTheme="minorHAnsi" w:hAnsiTheme="minorHAnsi" w:cstheme="minorHAnsi"/>
        </w:rPr>
        <w:tab/>
      </w:r>
      <w:r w:rsidR="00937407" w:rsidRPr="00326DC0">
        <w:rPr>
          <w:rFonts w:asciiTheme="minorHAnsi" w:hAnsiTheme="minorHAnsi" w:cstheme="minorHAnsi"/>
        </w:rPr>
        <w:t xml:space="preserve">In addition </w:t>
      </w:r>
      <w:r w:rsidR="00B9004B" w:rsidRPr="00326DC0">
        <w:rPr>
          <w:rFonts w:asciiTheme="minorHAnsi" w:hAnsiTheme="minorHAnsi" w:cstheme="minorHAnsi"/>
        </w:rPr>
        <w:t>all</w:t>
      </w:r>
      <w:r w:rsidR="00937407" w:rsidRPr="00326DC0">
        <w:rPr>
          <w:rFonts w:asciiTheme="minorHAnsi" w:hAnsiTheme="minorHAnsi" w:cstheme="minorHAnsi"/>
        </w:rPr>
        <w:t xml:space="preserve"> employees shall:</w:t>
      </w:r>
    </w:p>
    <w:p w14:paraId="7F905F64" w14:textId="77777777" w:rsidR="00937407" w:rsidRPr="00326DC0" w:rsidRDefault="00937407" w:rsidP="00C66393">
      <w:pPr>
        <w:pStyle w:val="NormalWeb"/>
        <w:ind w:left="720"/>
        <w:rPr>
          <w:rFonts w:asciiTheme="minorHAnsi" w:hAnsiTheme="minorHAnsi" w:cstheme="minorHAnsi"/>
        </w:rPr>
      </w:pPr>
      <w:r w:rsidRPr="00326DC0">
        <w:rPr>
          <w:rFonts w:asciiTheme="minorHAnsi" w:hAnsiTheme="minorHAnsi" w:cstheme="minorHAnsi"/>
        </w:rPr>
        <w:t xml:space="preserve">(i) make themselves familiar with </w:t>
      </w:r>
      <w:r w:rsidR="00B9004B" w:rsidRPr="00326DC0">
        <w:rPr>
          <w:rFonts w:asciiTheme="minorHAnsi" w:hAnsiTheme="minorHAnsi" w:cstheme="minorHAnsi"/>
        </w:rPr>
        <w:t>the escape routes f</w:t>
      </w:r>
      <w:r w:rsidRPr="00326DC0">
        <w:rPr>
          <w:rFonts w:asciiTheme="minorHAnsi" w:hAnsiTheme="minorHAnsi" w:cstheme="minorHAnsi"/>
        </w:rPr>
        <w:t>rom their place of work in the event of fire or other serious or imminent danger;</w:t>
      </w:r>
    </w:p>
    <w:p w14:paraId="60A868D4" w14:textId="77777777" w:rsidR="00937407" w:rsidRPr="00326DC0" w:rsidRDefault="00937407" w:rsidP="00C66393">
      <w:pPr>
        <w:pStyle w:val="NormalWeb"/>
        <w:ind w:left="720"/>
        <w:rPr>
          <w:rFonts w:asciiTheme="minorHAnsi" w:hAnsiTheme="minorHAnsi" w:cstheme="minorHAnsi"/>
        </w:rPr>
      </w:pPr>
      <w:r w:rsidRPr="00326DC0">
        <w:rPr>
          <w:rFonts w:asciiTheme="minorHAnsi" w:hAnsiTheme="minorHAnsi" w:cstheme="minorHAnsi"/>
        </w:rPr>
        <w:t xml:space="preserve">(ii) ensure that they have read and fully understand </w:t>
      </w:r>
      <w:r w:rsidR="007675BD" w:rsidRPr="00326DC0">
        <w:rPr>
          <w:rFonts w:asciiTheme="minorHAnsi" w:hAnsiTheme="minorHAnsi" w:cstheme="minorHAnsi"/>
        </w:rPr>
        <w:t xml:space="preserve"> NCDC</w:t>
      </w:r>
      <w:r w:rsidRPr="00326DC0">
        <w:rPr>
          <w:rFonts w:asciiTheme="minorHAnsi" w:hAnsiTheme="minorHAnsi" w:cstheme="minorHAnsi"/>
        </w:rPr>
        <w:t xml:space="preserve"> instructions in the event of fire or other serious or imminent danger;</w:t>
      </w:r>
    </w:p>
    <w:p w14:paraId="37CA7458" w14:textId="77777777" w:rsidR="00937407" w:rsidRPr="00326DC0" w:rsidRDefault="00937407" w:rsidP="00C66393">
      <w:pPr>
        <w:pStyle w:val="NormalWeb"/>
        <w:ind w:firstLine="720"/>
        <w:rPr>
          <w:rFonts w:asciiTheme="minorHAnsi" w:hAnsiTheme="minorHAnsi" w:cstheme="minorHAnsi"/>
        </w:rPr>
      </w:pPr>
      <w:r w:rsidRPr="00326DC0">
        <w:rPr>
          <w:rFonts w:asciiTheme="minorHAnsi" w:hAnsiTheme="minorHAnsi" w:cstheme="minorHAnsi"/>
        </w:rPr>
        <w:t xml:space="preserve">(iii) familiarise themselves with </w:t>
      </w:r>
      <w:r w:rsidR="007675BD" w:rsidRPr="00326DC0">
        <w:rPr>
          <w:rFonts w:asciiTheme="minorHAnsi" w:hAnsiTheme="minorHAnsi" w:cstheme="minorHAnsi"/>
        </w:rPr>
        <w:t xml:space="preserve"> NCDC</w:t>
      </w:r>
      <w:r w:rsidRPr="00326DC0">
        <w:rPr>
          <w:rFonts w:asciiTheme="minorHAnsi" w:hAnsiTheme="minorHAnsi" w:cstheme="minorHAnsi"/>
        </w:rPr>
        <w:t xml:space="preserve"> accident procedure.</w:t>
      </w:r>
    </w:p>
    <w:p w14:paraId="6CDE19F3" w14:textId="77777777" w:rsidR="00937407" w:rsidRPr="00326DC0" w:rsidRDefault="00937407" w:rsidP="00C66393">
      <w:pPr>
        <w:pStyle w:val="NormalWeb"/>
        <w:rPr>
          <w:rFonts w:asciiTheme="minorHAnsi" w:hAnsiTheme="minorHAnsi" w:cstheme="minorHAnsi"/>
        </w:rPr>
      </w:pPr>
      <w:r w:rsidRPr="00326DC0">
        <w:rPr>
          <w:rFonts w:asciiTheme="minorHAnsi" w:hAnsiTheme="minorHAnsi" w:cstheme="minorHAnsi"/>
          <w:b/>
          <w:bCs/>
          <w:u w:val="single"/>
        </w:rPr>
        <w:t>GENERAL ARRANGEMENTS</w:t>
      </w:r>
    </w:p>
    <w:p w14:paraId="1F967225" w14:textId="77777777" w:rsidR="00937407" w:rsidRPr="00326DC0" w:rsidRDefault="00937407" w:rsidP="00C95C47">
      <w:pPr>
        <w:pStyle w:val="NormalWeb"/>
        <w:rPr>
          <w:rFonts w:asciiTheme="minorHAnsi" w:hAnsiTheme="minorHAnsi" w:cstheme="minorHAnsi"/>
        </w:rPr>
      </w:pPr>
      <w:r w:rsidRPr="00326DC0">
        <w:rPr>
          <w:rFonts w:asciiTheme="minorHAnsi" w:hAnsiTheme="minorHAnsi" w:cstheme="minorHAnsi"/>
          <w:b/>
          <w:bCs/>
          <w:u w:val="single"/>
        </w:rPr>
        <w:t>First Aid</w:t>
      </w:r>
    </w:p>
    <w:p w14:paraId="69A5BA73" w14:textId="77777777" w:rsidR="00937407" w:rsidRPr="00326DC0" w:rsidRDefault="00937407" w:rsidP="00C95C47">
      <w:pPr>
        <w:pStyle w:val="NormalWeb"/>
        <w:rPr>
          <w:rFonts w:asciiTheme="minorHAnsi" w:hAnsiTheme="minorHAnsi" w:cstheme="minorHAnsi"/>
        </w:rPr>
      </w:pPr>
      <w:r w:rsidRPr="00326DC0">
        <w:rPr>
          <w:rFonts w:asciiTheme="minorHAnsi" w:hAnsiTheme="minorHAnsi" w:cstheme="minorHAnsi"/>
          <w:b/>
          <w:bCs/>
          <w:u w:val="single"/>
        </w:rPr>
        <w:t>Maintenance of Safe Working Conditions</w:t>
      </w:r>
      <w:r w:rsidR="0046323F" w:rsidRPr="00326DC0">
        <w:rPr>
          <w:rFonts w:asciiTheme="minorHAnsi" w:hAnsiTheme="minorHAnsi" w:cstheme="minorHAnsi"/>
          <w:b/>
          <w:bCs/>
          <w:u w:val="single"/>
        </w:rPr>
        <w:t xml:space="preserve"> in Premises used by NCDC</w:t>
      </w:r>
    </w:p>
    <w:p w14:paraId="15EEB2C9" w14:textId="77777777" w:rsidR="00937407" w:rsidRPr="00326DC0" w:rsidRDefault="00FD4C46" w:rsidP="00C95C47">
      <w:pPr>
        <w:pStyle w:val="NormalWeb"/>
        <w:rPr>
          <w:rFonts w:asciiTheme="minorHAnsi" w:hAnsiTheme="minorHAnsi" w:cstheme="minorHAnsi"/>
        </w:rPr>
      </w:pPr>
      <w:r w:rsidRPr="00326DC0">
        <w:rPr>
          <w:rFonts w:asciiTheme="minorHAnsi" w:hAnsiTheme="minorHAnsi" w:cstheme="minorHAnsi"/>
        </w:rPr>
        <w:t>26</w:t>
      </w:r>
      <w:r w:rsidR="00937407" w:rsidRPr="00326DC0">
        <w:rPr>
          <w:rFonts w:asciiTheme="minorHAnsi" w:hAnsiTheme="minorHAnsi" w:cstheme="minorHAnsi"/>
        </w:rPr>
        <w:t xml:space="preserve">. </w:t>
      </w:r>
      <w:r w:rsidR="00C95C47" w:rsidRPr="00326DC0">
        <w:rPr>
          <w:rFonts w:asciiTheme="minorHAnsi" w:hAnsiTheme="minorHAnsi" w:cstheme="minorHAnsi"/>
        </w:rPr>
        <w:tab/>
      </w:r>
      <w:r w:rsidR="00937407" w:rsidRPr="00326DC0">
        <w:rPr>
          <w:rFonts w:asciiTheme="minorHAnsi" w:hAnsiTheme="minorHAnsi" w:cstheme="minorHAnsi"/>
        </w:rPr>
        <w:t>All persons will ensure that only safe systems of work are used at all times.</w:t>
      </w:r>
    </w:p>
    <w:p w14:paraId="014D76CE" w14:textId="77777777" w:rsidR="00937407" w:rsidRPr="00326DC0" w:rsidRDefault="00FD4C46" w:rsidP="00C95C47">
      <w:pPr>
        <w:pStyle w:val="NormalWeb"/>
        <w:rPr>
          <w:rFonts w:asciiTheme="minorHAnsi" w:hAnsiTheme="minorHAnsi" w:cstheme="minorHAnsi"/>
        </w:rPr>
      </w:pPr>
      <w:r w:rsidRPr="00326DC0">
        <w:rPr>
          <w:rFonts w:asciiTheme="minorHAnsi" w:hAnsiTheme="minorHAnsi" w:cstheme="minorHAnsi"/>
        </w:rPr>
        <w:t>27</w:t>
      </w:r>
      <w:r w:rsidR="00937407" w:rsidRPr="00326DC0">
        <w:rPr>
          <w:rFonts w:asciiTheme="minorHAnsi" w:hAnsiTheme="minorHAnsi" w:cstheme="minorHAnsi"/>
        </w:rPr>
        <w:t xml:space="preserve">. </w:t>
      </w:r>
      <w:r w:rsidR="00C95C47" w:rsidRPr="00326DC0">
        <w:rPr>
          <w:rFonts w:asciiTheme="minorHAnsi" w:hAnsiTheme="minorHAnsi" w:cstheme="minorHAnsi"/>
        </w:rPr>
        <w:tab/>
      </w:r>
      <w:r w:rsidR="00326DC0" w:rsidRPr="00326DC0">
        <w:rPr>
          <w:rFonts w:asciiTheme="minorHAnsi" w:hAnsiTheme="minorHAnsi" w:cstheme="minorHAnsi"/>
        </w:rPr>
        <w:t>Firefighting</w:t>
      </w:r>
      <w:r w:rsidR="00937407" w:rsidRPr="00326DC0">
        <w:rPr>
          <w:rFonts w:asciiTheme="minorHAnsi" w:hAnsiTheme="minorHAnsi" w:cstheme="minorHAnsi"/>
        </w:rPr>
        <w:t xml:space="preserve"> equipment </w:t>
      </w:r>
      <w:r w:rsidR="000C6B73" w:rsidRPr="00326DC0">
        <w:rPr>
          <w:rFonts w:asciiTheme="minorHAnsi" w:hAnsiTheme="minorHAnsi" w:cstheme="minorHAnsi"/>
        </w:rPr>
        <w:t>is</w:t>
      </w:r>
      <w:r w:rsidR="00937407" w:rsidRPr="00326DC0">
        <w:rPr>
          <w:rFonts w:asciiTheme="minorHAnsi" w:hAnsiTheme="minorHAnsi" w:cstheme="minorHAnsi"/>
        </w:rPr>
        <w:t xml:space="preserve"> provided and regularly maintained.</w:t>
      </w:r>
    </w:p>
    <w:p w14:paraId="13D36FA4" w14:textId="77777777" w:rsidR="00937407" w:rsidRPr="00326DC0" w:rsidRDefault="00FD4C46" w:rsidP="00C95C47">
      <w:pPr>
        <w:pStyle w:val="NormalWeb"/>
        <w:ind w:left="720" w:hanging="720"/>
        <w:rPr>
          <w:rFonts w:asciiTheme="minorHAnsi" w:hAnsiTheme="minorHAnsi" w:cstheme="minorHAnsi"/>
        </w:rPr>
      </w:pPr>
      <w:r w:rsidRPr="00326DC0">
        <w:rPr>
          <w:rFonts w:asciiTheme="minorHAnsi" w:hAnsiTheme="minorHAnsi" w:cstheme="minorHAnsi"/>
        </w:rPr>
        <w:t>28</w:t>
      </w:r>
      <w:r w:rsidR="00937407" w:rsidRPr="00326DC0">
        <w:rPr>
          <w:rFonts w:asciiTheme="minorHAnsi" w:hAnsiTheme="minorHAnsi" w:cstheme="minorHAnsi"/>
        </w:rPr>
        <w:t xml:space="preserve">. </w:t>
      </w:r>
      <w:r w:rsidR="00C95C47" w:rsidRPr="00326DC0">
        <w:rPr>
          <w:rFonts w:asciiTheme="minorHAnsi" w:hAnsiTheme="minorHAnsi" w:cstheme="minorHAnsi"/>
        </w:rPr>
        <w:tab/>
      </w:r>
      <w:r w:rsidR="00937407" w:rsidRPr="00326DC0">
        <w:rPr>
          <w:rFonts w:asciiTheme="minorHAnsi" w:hAnsiTheme="minorHAnsi" w:cstheme="minorHAnsi"/>
        </w:rPr>
        <w:t xml:space="preserve">Fire doors/smoke stop doors will be maintained in a good and serviceable condition. Such doors </w:t>
      </w:r>
      <w:r w:rsidR="00937407" w:rsidRPr="00326DC0">
        <w:rPr>
          <w:rFonts w:asciiTheme="minorHAnsi" w:hAnsiTheme="minorHAnsi" w:cstheme="minorHAnsi"/>
          <w:b/>
          <w:bCs/>
          <w:u w:val="single"/>
        </w:rPr>
        <w:t>must not</w:t>
      </w:r>
      <w:r w:rsidR="00937407" w:rsidRPr="00326DC0">
        <w:rPr>
          <w:rFonts w:asciiTheme="minorHAnsi" w:hAnsiTheme="minorHAnsi" w:cstheme="minorHAnsi"/>
        </w:rPr>
        <w:t xml:space="preserve"> be wedged in the open position or obstructed at any time.</w:t>
      </w:r>
    </w:p>
    <w:p w14:paraId="316E9FE7" w14:textId="77777777" w:rsidR="00937407" w:rsidRPr="00326DC0" w:rsidRDefault="00FD4C46" w:rsidP="00C95C47">
      <w:pPr>
        <w:pStyle w:val="NormalWeb"/>
        <w:ind w:left="720" w:hanging="720"/>
        <w:rPr>
          <w:rFonts w:asciiTheme="minorHAnsi" w:hAnsiTheme="minorHAnsi" w:cstheme="minorHAnsi"/>
        </w:rPr>
      </w:pPr>
      <w:r w:rsidRPr="00326DC0">
        <w:rPr>
          <w:rFonts w:asciiTheme="minorHAnsi" w:hAnsiTheme="minorHAnsi" w:cstheme="minorHAnsi"/>
        </w:rPr>
        <w:t>29</w:t>
      </w:r>
      <w:r w:rsidR="00937407" w:rsidRPr="00326DC0">
        <w:rPr>
          <w:rFonts w:asciiTheme="minorHAnsi" w:hAnsiTheme="minorHAnsi" w:cstheme="minorHAnsi"/>
        </w:rPr>
        <w:t xml:space="preserve">. </w:t>
      </w:r>
      <w:r w:rsidR="00C95C47" w:rsidRPr="00326DC0">
        <w:rPr>
          <w:rFonts w:asciiTheme="minorHAnsi" w:hAnsiTheme="minorHAnsi" w:cstheme="minorHAnsi"/>
        </w:rPr>
        <w:tab/>
      </w:r>
      <w:r w:rsidR="00937407" w:rsidRPr="00326DC0">
        <w:rPr>
          <w:rFonts w:asciiTheme="minorHAnsi" w:hAnsiTheme="minorHAnsi" w:cstheme="minorHAnsi"/>
        </w:rPr>
        <w:t>Fire exit doors will be provided and maintained in good condition. These exits will be clearly identified as such and will be kept free of obstruction at all times.</w:t>
      </w:r>
    </w:p>
    <w:p w14:paraId="7BF91E2B" w14:textId="77777777" w:rsidR="00FD4C46" w:rsidRDefault="00FD4C46" w:rsidP="00C95C47">
      <w:pPr>
        <w:pStyle w:val="NormalWeb"/>
        <w:ind w:left="720" w:hanging="720"/>
        <w:rPr>
          <w:rFonts w:asciiTheme="minorHAnsi" w:hAnsiTheme="minorHAnsi" w:cstheme="minorHAnsi"/>
        </w:rPr>
      </w:pPr>
      <w:r w:rsidRPr="00326DC0">
        <w:rPr>
          <w:rFonts w:asciiTheme="minorHAnsi" w:hAnsiTheme="minorHAnsi" w:cstheme="minorHAnsi"/>
        </w:rPr>
        <w:t>30.</w:t>
      </w:r>
      <w:r w:rsidRPr="00326DC0">
        <w:rPr>
          <w:rFonts w:asciiTheme="minorHAnsi" w:hAnsiTheme="minorHAnsi" w:cstheme="minorHAnsi"/>
        </w:rPr>
        <w:tab/>
        <w:t>Alarm and door codes maintained and changed yearly or as and when necessary</w:t>
      </w:r>
      <w:r w:rsidR="005B6B1C" w:rsidRPr="00326DC0">
        <w:rPr>
          <w:rFonts w:asciiTheme="minorHAnsi" w:hAnsiTheme="minorHAnsi" w:cstheme="minorHAnsi"/>
        </w:rPr>
        <w:t xml:space="preserve">.  People only to allow access to their own visitor/clients. </w:t>
      </w:r>
      <w:r w:rsidRPr="00326DC0">
        <w:rPr>
          <w:rFonts w:asciiTheme="minorHAnsi" w:hAnsiTheme="minorHAnsi" w:cstheme="minorHAnsi"/>
        </w:rPr>
        <w:t xml:space="preserve"> </w:t>
      </w:r>
    </w:p>
    <w:p w14:paraId="1F07577D" w14:textId="5352AEBF" w:rsidR="00326DC0" w:rsidRDefault="00326DC0" w:rsidP="001364D9">
      <w:pPr>
        <w:pStyle w:val="NormalWeb"/>
        <w:ind w:left="720" w:hanging="720"/>
        <w:jc w:val="center"/>
        <w:rPr>
          <w:rFonts w:asciiTheme="minorHAnsi" w:hAnsiTheme="minorHAnsi" w:cstheme="minorHAnsi"/>
        </w:rPr>
      </w:pPr>
      <w:r>
        <w:rPr>
          <w:rFonts w:asciiTheme="minorHAnsi" w:hAnsiTheme="minorHAnsi" w:cstheme="minorHAnsi"/>
        </w:rPr>
        <w:t>Th</w:t>
      </w:r>
      <w:r w:rsidR="00497507">
        <w:rPr>
          <w:rFonts w:asciiTheme="minorHAnsi" w:hAnsiTheme="minorHAnsi" w:cstheme="minorHAnsi"/>
        </w:rPr>
        <w:t xml:space="preserve">e above </w:t>
      </w:r>
      <w:r w:rsidR="000E3CE7">
        <w:rPr>
          <w:rFonts w:asciiTheme="minorHAnsi" w:hAnsiTheme="minorHAnsi" w:cstheme="minorHAnsi"/>
        </w:rPr>
        <w:t>policy was reviewed and updated by the Board of Directors</w:t>
      </w:r>
      <w:r w:rsidR="002C3BB7">
        <w:rPr>
          <w:rFonts w:asciiTheme="minorHAnsi" w:hAnsiTheme="minorHAnsi" w:cstheme="minorHAnsi"/>
        </w:rPr>
        <w:t xml:space="preserve"> (NCDC)</w:t>
      </w:r>
      <w:r w:rsidR="00B05290">
        <w:rPr>
          <w:rFonts w:asciiTheme="minorHAnsi" w:hAnsiTheme="minorHAnsi" w:cstheme="minorHAnsi"/>
        </w:rPr>
        <w:t xml:space="preserve"> </w:t>
      </w:r>
    </w:p>
    <w:p w14:paraId="6A5CCA99" w14:textId="477BDDA7" w:rsidR="00D0378D" w:rsidRDefault="00D0378D" w:rsidP="00D0378D">
      <w:pPr>
        <w:pStyle w:val="NormalWeb"/>
        <w:ind w:left="720"/>
        <w:rPr>
          <w:rFonts w:asciiTheme="minorHAnsi" w:hAnsiTheme="minorHAnsi" w:cstheme="minorHAnsi"/>
        </w:rPr>
      </w:pPr>
      <w:r>
        <w:rPr>
          <w:rFonts w:asciiTheme="minorHAnsi" w:hAnsiTheme="minorHAnsi" w:cstheme="minorHAnsi"/>
        </w:rPr>
        <w:t xml:space="preserve">    Signed </w:t>
      </w:r>
      <w:r>
        <w:rPr>
          <w:rFonts w:asciiTheme="minorHAnsi" w:hAnsiTheme="minorHAnsi" w:cstheme="minorHAnsi"/>
          <w:noProof/>
        </w:rPr>
        <w:drawing>
          <wp:inline distT="0" distB="0" distL="0" distR="0" wp14:anchorId="6E859690" wp14:editId="4E3488B1">
            <wp:extent cx="2026920" cy="52006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1373" cy="539168"/>
                    </a:xfrm>
                    <a:prstGeom prst="rect">
                      <a:avLst/>
                    </a:prstGeom>
                  </pic:spPr>
                </pic:pic>
              </a:graphicData>
            </a:graphic>
          </wp:inline>
        </w:drawing>
      </w:r>
      <w:r w:rsidR="0071395E">
        <w:rPr>
          <w:rFonts w:asciiTheme="minorHAnsi" w:hAnsiTheme="minorHAnsi" w:cstheme="minorHAnsi"/>
        </w:rPr>
        <w:t>September</w:t>
      </w:r>
      <w:r w:rsidR="00A165F8">
        <w:rPr>
          <w:rFonts w:asciiTheme="minorHAnsi" w:hAnsiTheme="minorHAnsi" w:cstheme="minorHAnsi"/>
        </w:rPr>
        <w:t xml:space="preserve"> </w:t>
      </w:r>
      <w:r w:rsidR="0071395E">
        <w:rPr>
          <w:rFonts w:asciiTheme="minorHAnsi" w:hAnsiTheme="minorHAnsi" w:cstheme="minorHAnsi"/>
        </w:rPr>
        <w:t>12</w:t>
      </w:r>
      <w:r w:rsidR="00A165F8" w:rsidRPr="00A165F8">
        <w:rPr>
          <w:rFonts w:asciiTheme="minorHAnsi" w:hAnsiTheme="minorHAnsi" w:cstheme="minorHAnsi"/>
          <w:vertAlign w:val="superscript"/>
        </w:rPr>
        <w:t>th</w:t>
      </w:r>
      <w:r w:rsidR="00A165F8">
        <w:rPr>
          <w:rFonts w:asciiTheme="minorHAnsi" w:hAnsiTheme="minorHAnsi" w:cstheme="minorHAnsi"/>
        </w:rPr>
        <w:t xml:space="preserve"> 202</w:t>
      </w:r>
      <w:r w:rsidR="0071395E">
        <w:rPr>
          <w:rFonts w:asciiTheme="minorHAnsi" w:hAnsiTheme="minorHAnsi" w:cstheme="minorHAnsi"/>
        </w:rPr>
        <w:t>3</w:t>
      </w:r>
    </w:p>
    <w:p w14:paraId="09724377" w14:textId="35C614CB" w:rsidR="00B9341F" w:rsidRPr="00326DC0" w:rsidRDefault="00A165F8" w:rsidP="006C0675">
      <w:pPr>
        <w:pStyle w:val="NormalWeb"/>
        <w:ind w:left="720"/>
        <w:rPr>
          <w:rFonts w:asciiTheme="minorHAnsi" w:hAnsiTheme="minorHAnsi" w:cstheme="minorHAnsi"/>
        </w:rPr>
      </w:pPr>
      <w:r>
        <w:rPr>
          <w:rFonts w:asciiTheme="minorHAnsi" w:hAnsiTheme="minorHAnsi" w:cstheme="minorHAnsi"/>
        </w:rPr>
        <w:t xml:space="preserve">    Patrick Barber(Director NCDC)</w:t>
      </w:r>
    </w:p>
    <w:sectPr w:rsidR="00B9341F" w:rsidRPr="00326DC0" w:rsidSect="00C0361B">
      <w:footerReference w:type="default" r:id="rId8"/>
      <w:pgSz w:w="11906" w:h="16838"/>
      <w:pgMar w:top="284" w:right="1134" w:bottom="680" w:left="1247" w:header="17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E7BD5" w14:textId="77777777" w:rsidR="00C4140A" w:rsidRDefault="00C4140A" w:rsidP="0073623E">
      <w:r>
        <w:separator/>
      </w:r>
    </w:p>
  </w:endnote>
  <w:endnote w:type="continuationSeparator" w:id="0">
    <w:p w14:paraId="5ABFDDD3" w14:textId="77777777" w:rsidR="00C4140A" w:rsidRDefault="00C4140A" w:rsidP="0073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7728B" w14:textId="77777777" w:rsidR="00F104BF" w:rsidRPr="00326DC0" w:rsidRDefault="00F104BF" w:rsidP="00F104BF">
    <w:pPr>
      <w:pStyle w:val="Footer"/>
      <w:jc w:val="center"/>
      <w:rPr>
        <w:rFonts w:asciiTheme="minorHAnsi" w:hAnsiTheme="minorHAnsi" w:cstheme="minorHAnsi"/>
        <w:sz w:val="22"/>
        <w:szCs w:val="22"/>
      </w:rPr>
    </w:pPr>
    <w:r w:rsidRPr="00326DC0">
      <w:rPr>
        <w:rFonts w:asciiTheme="minorHAnsi" w:hAnsiTheme="minorHAnsi" w:cstheme="minorHAnsi"/>
        <w:sz w:val="22"/>
        <w:szCs w:val="22"/>
      </w:rPr>
      <w:t>Northumberland Community Development Company (Reg No.04772358)</w:t>
    </w:r>
  </w:p>
  <w:p w14:paraId="4E3200F5" w14:textId="77777777" w:rsidR="00F104BF" w:rsidRPr="00326DC0" w:rsidRDefault="00F104BF" w:rsidP="00F104BF">
    <w:pPr>
      <w:pStyle w:val="Footer"/>
      <w:jc w:val="center"/>
      <w:rPr>
        <w:rFonts w:asciiTheme="minorHAnsi" w:hAnsiTheme="minorHAnsi" w:cstheme="minorHAnsi"/>
        <w:sz w:val="22"/>
        <w:szCs w:val="22"/>
      </w:rPr>
    </w:pPr>
    <w:r w:rsidRPr="00326DC0">
      <w:rPr>
        <w:rFonts w:asciiTheme="minorHAnsi" w:hAnsiTheme="minorHAnsi" w:cstheme="minorHAnsi"/>
        <w:sz w:val="22"/>
        <w:szCs w:val="22"/>
      </w:rPr>
      <w:t>High Ramshaw Farm</w:t>
    </w:r>
  </w:p>
  <w:p w14:paraId="6F5B9543" w14:textId="77777777" w:rsidR="00F104BF" w:rsidRPr="00326DC0" w:rsidRDefault="00F104BF" w:rsidP="00F104BF">
    <w:pPr>
      <w:pStyle w:val="Footer"/>
      <w:jc w:val="center"/>
      <w:rPr>
        <w:rFonts w:asciiTheme="minorHAnsi" w:hAnsiTheme="minorHAnsi" w:cstheme="minorHAnsi"/>
        <w:sz w:val="22"/>
        <w:szCs w:val="22"/>
      </w:rPr>
    </w:pPr>
    <w:r w:rsidRPr="00326DC0">
      <w:rPr>
        <w:rFonts w:asciiTheme="minorHAnsi" w:hAnsiTheme="minorHAnsi" w:cstheme="minorHAnsi"/>
        <w:sz w:val="22"/>
        <w:szCs w:val="22"/>
      </w:rPr>
      <w:t xml:space="preserve">Coanwood </w:t>
    </w:r>
  </w:p>
  <w:p w14:paraId="277A1883" w14:textId="77777777" w:rsidR="00F104BF" w:rsidRPr="00326DC0" w:rsidRDefault="00F104BF" w:rsidP="00F104BF">
    <w:pPr>
      <w:pStyle w:val="Footer"/>
      <w:jc w:val="center"/>
      <w:rPr>
        <w:rFonts w:asciiTheme="minorHAnsi" w:hAnsiTheme="minorHAnsi" w:cstheme="minorHAnsi"/>
        <w:sz w:val="22"/>
        <w:szCs w:val="22"/>
      </w:rPr>
    </w:pPr>
    <w:r w:rsidRPr="00326DC0">
      <w:rPr>
        <w:rFonts w:asciiTheme="minorHAnsi" w:hAnsiTheme="minorHAnsi" w:cstheme="minorHAnsi"/>
        <w:sz w:val="22"/>
        <w:szCs w:val="22"/>
      </w:rPr>
      <w:t>Haltwhistle.NE49 0PQ</w:t>
    </w:r>
  </w:p>
  <w:p w14:paraId="120B2618" w14:textId="77777777" w:rsidR="0073623E" w:rsidRDefault="00736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77874" w14:textId="77777777" w:rsidR="00C4140A" w:rsidRDefault="00C4140A" w:rsidP="0073623E">
      <w:r>
        <w:separator/>
      </w:r>
    </w:p>
  </w:footnote>
  <w:footnote w:type="continuationSeparator" w:id="0">
    <w:p w14:paraId="17CBF59E" w14:textId="77777777" w:rsidR="00C4140A" w:rsidRDefault="00C4140A" w:rsidP="007362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1D1B"/>
    <w:rsid w:val="00010DDB"/>
    <w:rsid w:val="000814E0"/>
    <w:rsid w:val="00091BC1"/>
    <w:rsid w:val="000A4233"/>
    <w:rsid w:val="000C6B73"/>
    <w:rsid w:val="000E333E"/>
    <w:rsid w:val="000E3CE7"/>
    <w:rsid w:val="000E5FEA"/>
    <w:rsid w:val="001364D9"/>
    <w:rsid w:val="001463D6"/>
    <w:rsid w:val="001469B8"/>
    <w:rsid w:val="00152D75"/>
    <w:rsid w:val="0016715F"/>
    <w:rsid w:val="001A4B88"/>
    <w:rsid w:val="001B46E8"/>
    <w:rsid w:val="0026507A"/>
    <w:rsid w:val="002666C2"/>
    <w:rsid w:val="002C3BB7"/>
    <w:rsid w:val="002E6ABE"/>
    <w:rsid w:val="00326DC0"/>
    <w:rsid w:val="003B4244"/>
    <w:rsid w:val="003C4C30"/>
    <w:rsid w:val="00430582"/>
    <w:rsid w:val="0046323F"/>
    <w:rsid w:val="00463FD8"/>
    <w:rsid w:val="0049433A"/>
    <w:rsid w:val="00497507"/>
    <w:rsid w:val="004B52D2"/>
    <w:rsid w:val="004E2EE1"/>
    <w:rsid w:val="005111DF"/>
    <w:rsid w:val="00525AC3"/>
    <w:rsid w:val="0053468F"/>
    <w:rsid w:val="00581EAC"/>
    <w:rsid w:val="005B6B1C"/>
    <w:rsid w:val="00631352"/>
    <w:rsid w:val="006C0675"/>
    <w:rsid w:val="0071395E"/>
    <w:rsid w:val="0073623E"/>
    <w:rsid w:val="007576FD"/>
    <w:rsid w:val="00761BF6"/>
    <w:rsid w:val="00761F25"/>
    <w:rsid w:val="007675BD"/>
    <w:rsid w:val="0086204C"/>
    <w:rsid w:val="00904962"/>
    <w:rsid w:val="009334D2"/>
    <w:rsid w:val="00937407"/>
    <w:rsid w:val="009834A0"/>
    <w:rsid w:val="009871C6"/>
    <w:rsid w:val="00A165F8"/>
    <w:rsid w:val="00A33CEE"/>
    <w:rsid w:val="00AF7CA0"/>
    <w:rsid w:val="00B01D1B"/>
    <w:rsid w:val="00B05290"/>
    <w:rsid w:val="00B13468"/>
    <w:rsid w:val="00B200D0"/>
    <w:rsid w:val="00B84E91"/>
    <w:rsid w:val="00B9004B"/>
    <w:rsid w:val="00B9341F"/>
    <w:rsid w:val="00BE4E46"/>
    <w:rsid w:val="00C0361B"/>
    <w:rsid w:val="00C16DEF"/>
    <w:rsid w:val="00C4140A"/>
    <w:rsid w:val="00C66393"/>
    <w:rsid w:val="00C673DE"/>
    <w:rsid w:val="00C95C47"/>
    <w:rsid w:val="00CD14BD"/>
    <w:rsid w:val="00D0378D"/>
    <w:rsid w:val="00D14D15"/>
    <w:rsid w:val="00D15DEF"/>
    <w:rsid w:val="00D345DC"/>
    <w:rsid w:val="00D90C08"/>
    <w:rsid w:val="00D9524C"/>
    <w:rsid w:val="00DD7E81"/>
    <w:rsid w:val="00E47DD7"/>
    <w:rsid w:val="00E6155E"/>
    <w:rsid w:val="00ED6961"/>
    <w:rsid w:val="00F104BF"/>
    <w:rsid w:val="00F60C09"/>
    <w:rsid w:val="00FD4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32DBD650"/>
  <w15:docId w15:val="{6184E9BE-2FD5-4AA3-B31C-5944D061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96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37407"/>
    <w:pPr>
      <w:spacing w:before="100" w:beforeAutospacing="1" w:after="100" w:afterAutospacing="1"/>
    </w:pPr>
    <w:rPr>
      <w:rFonts w:ascii="Times New Roman" w:hAnsi="Times New Roman"/>
    </w:rPr>
  </w:style>
  <w:style w:type="paragraph" w:styleId="BalloonText">
    <w:name w:val="Balloon Text"/>
    <w:basedOn w:val="Normal"/>
    <w:semiHidden/>
    <w:rsid w:val="005B6B1C"/>
    <w:rPr>
      <w:rFonts w:ascii="Tahoma" w:hAnsi="Tahoma" w:cs="Tahoma"/>
      <w:sz w:val="16"/>
      <w:szCs w:val="16"/>
    </w:rPr>
  </w:style>
  <w:style w:type="paragraph" w:styleId="Header">
    <w:name w:val="header"/>
    <w:basedOn w:val="Normal"/>
    <w:link w:val="HeaderChar"/>
    <w:uiPriority w:val="99"/>
    <w:unhideWhenUsed/>
    <w:rsid w:val="0073623E"/>
    <w:pPr>
      <w:tabs>
        <w:tab w:val="center" w:pos="4513"/>
        <w:tab w:val="right" w:pos="9026"/>
      </w:tabs>
    </w:pPr>
  </w:style>
  <w:style w:type="character" w:customStyle="1" w:styleId="HeaderChar">
    <w:name w:val="Header Char"/>
    <w:basedOn w:val="DefaultParagraphFont"/>
    <w:link w:val="Header"/>
    <w:uiPriority w:val="99"/>
    <w:rsid w:val="0073623E"/>
    <w:rPr>
      <w:rFonts w:ascii="Arial" w:hAnsi="Arial"/>
      <w:sz w:val="24"/>
      <w:szCs w:val="24"/>
    </w:rPr>
  </w:style>
  <w:style w:type="paragraph" w:styleId="Footer">
    <w:name w:val="footer"/>
    <w:basedOn w:val="Normal"/>
    <w:link w:val="FooterChar"/>
    <w:uiPriority w:val="99"/>
    <w:unhideWhenUsed/>
    <w:rsid w:val="0073623E"/>
    <w:pPr>
      <w:tabs>
        <w:tab w:val="center" w:pos="4513"/>
        <w:tab w:val="right" w:pos="9026"/>
      </w:tabs>
    </w:pPr>
  </w:style>
  <w:style w:type="character" w:customStyle="1" w:styleId="FooterChar">
    <w:name w:val="Footer Char"/>
    <w:basedOn w:val="DefaultParagraphFont"/>
    <w:link w:val="Footer"/>
    <w:uiPriority w:val="99"/>
    <w:rsid w:val="0073623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6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Haltwhistle Partnership Ltd</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Kirsten Francis</dc:creator>
  <cp:lastModifiedBy>Patrick Barber</cp:lastModifiedBy>
  <cp:revision>27</cp:revision>
  <cp:lastPrinted>2020-09-14T12:45:00Z</cp:lastPrinted>
  <dcterms:created xsi:type="dcterms:W3CDTF">2018-09-30T08:06:00Z</dcterms:created>
  <dcterms:modified xsi:type="dcterms:W3CDTF">2023-09-12T15:44:00Z</dcterms:modified>
</cp:coreProperties>
</file>